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18" w:rsidRPr="00FC2E18" w:rsidRDefault="00FC2E18">
      <w:pPr>
        <w:rPr>
          <w:b/>
          <w:sz w:val="36"/>
          <w:szCs w:val="36"/>
        </w:rPr>
      </w:pPr>
      <w:r w:rsidRPr="00FC2E18">
        <w:rPr>
          <w:b/>
          <w:sz w:val="36"/>
          <w:szCs w:val="36"/>
        </w:rPr>
        <w:t>KONCEPCJA PRACY SZKOŁY PODSTAWOWEJ</w:t>
      </w:r>
    </w:p>
    <w:p w:rsidR="00FC2E18" w:rsidRPr="00FC2E18" w:rsidRDefault="00FC2E18">
      <w:pPr>
        <w:rPr>
          <w:b/>
          <w:sz w:val="36"/>
          <w:szCs w:val="36"/>
        </w:rPr>
      </w:pPr>
      <w:r w:rsidRPr="00FC2E18">
        <w:rPr>
          <w:b/>
          <w:sz w:val="36"/>
          <w:szCs w:val="36"/>
        </w:rPr>
        <w:t xml:space="preserve"> IM. OBROŃCÓW WĘGIERSKIEJ GÓRKI </w:t>
      </w:r>
    </w:p>
    <w:p w:rsidR="00365F53" w:rsidRDefault="00FC2E18">
      <w:pPr>
        <w:rPr>
          <w:b/>
          <w:sz w:val="36"/>
          <w:szCs w:val="36"/>
        </w:rPr>
      </w:pPr>
      <w:r w:rsidRPr="00FC2E18">
        <w:rPr>
          <w:b/>
          <w:sz w:val="36"/>
          <w:szCs w:val="36"/>
        </w:rPr>
        <w:t>W WĘGIERSKIEJ GÓRCE</w:t>
      </w:r>
      <w:r>
        <w:rPr>
          <w:b/>
          <w:sz w:val="36"/>
          <w:szCs w:val="36"/>
        </w:rPr>
        <w:t xml:space="preserve"> 2017 </w:t>
      </w:r>
      <w:r w:rsidR="00604DDD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2022</w:t>
      </w:r>
    </w:p>
    <w:p w:rsidR="00604DDD" w:rsidRDefault="00604DDD">
      <w:pPr>
        <w:rPr>
          <w:b/>
          <w:sz w:val="36"/>
          <w:szCs w:val="36"/>
        </w:rPr>
      </w:pPr>
    </w:p>
    <w:p w:rsidR="00FC2E18" w:rsidRDefault="00FC2E18">
      <w:pPr>
        <w:rPr>
          <w:b/>
          <w:sz w:val="36"/>
          <w:szCs w:val="36"/>
        </w:rPr>
      </w:pPr>
    </w:p>
    <w:p w:rsidR="00FC2E18" w:rsidRPr="00FC2E18" w:rsidRDefault="00FC2E18" w:rsidP="00FC2E18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FC2E18">
        <w:rPr>
          <w:b/>
          <w:sz w:val="28"/>
          <w:szCs w:val="28"/>
        </w:rPr>
        <w:t>Podstawy prawne.</w:t>
      </w:r>
    </w:p>
    <w:p w:rsidR="00FC2E18" w:rsidRPr="00FC2E18" w:rsidRDefault="003A04F1" w:rsidP="00FC2E18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Misja</w:t>
      </w:r>
      <w:r w:rsidR="00FC2E18" w:rsidRPr="00FC2E18">
        <w:rPr>
          <w:b/>
          <w:sz w:val="28"/>
          <w:szCs w:val="28"/>
        </w:rPr>
        <w:t xml:space="preserve"> szkoły.</w:t>
      </w:r>
    </w:p>
    <w:p w:rsidR="00FC2E18" w:rsidRPr="00FC2E18" w:rsidRDefault="003A04F1" w:rsidP="00FC2E18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Wizja</w:t>
      </w:r>
      <w:r w:rsidR="00FC2E18" w:rsidRPr="00FC2E18">
        <w:rPr>
          <w:b/>
          <w:sz w:val="28"/>
          <w:szCs w:val="28"/>
        </w:rPr>
        <w:t xml:space="preserve"> szkoły.</w:t>
      </w:r>
    </w:p>
    <w:p w:rsidR="00FC2E18" w:rsidRPr="00FC2E18" w:rsidRDefault="00FC2E18" w:rsidP="00FC2E18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FC2E18">
        <w:rPr>
          <w:b/>
          <w:sz w:val="28"/>
          <w:szCs w:val="28"/>
        </w:rPr>
        <w:t>Model absolwenta.</w:t>
      </w:r>
    </w:p>
    <w:p w:rsidR="00FC2E18" w:rsidRPr="00FC2E18" w:rsidRDefault="00FC2E18" w:rsidP="00FC2E18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FC2E18">
        <w:rPr>
          <w:b/>
          <w:sz w:val="28"/>
          <w:szCs w:val="28"/>
        </w:rPr>
        <w:t>Cele i kierunki działania.</w:t>
      </w:r>
    </w:p>
    <w:p w:rsidR="00FC2E18" w:rsidRPr="00FC2E18" w:rsidRDefault="00FC2E18" w:rsidP="00FC2E18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FC2E18">
        <w:rPr>
          <w:b/>
          <w:sz w:val="28"/>
          <w:szCs w:val="28"/>
        </w:rPr>
        <w:t>Obraz placówki.</w:t>
      </w:r>
    </w:p>
    <w:p w:rsidR="00FC2E18" w:rsidRPr="00FC2E18" w:rsidRDefault="00FC2E18" w:rsidP="00FC2E18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FC2E18">
        <w:rPr>
          <w:b/>
          <w:sz w:val="28"/>
          <w:szCs w:val="28"/>
        </w:rPr>
        <w:t>Zadania do realizacji w poszczególnych obszarach.</w:t>
      </w:r>
    </w:p>
    <w:p w:rsidR="00FC2E18" w:rsidRDefault="00FC2E18" w:rsidP="00FC2E18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FC2E18">
        <w:rPr>
          <w:b/>
          <w:sz w:val="28"/>
          <w:szCs w:val="28"/>
        </w:rPr>
        <w:t>Sposoby ewaluacji</w:t>
      </w:r>
    </w:p>
    <w:p w:rsidR="00FC2E18" w:rsidRDefault="00FC2E18" w:rsidP="00FC2E18">
      <w:pPr>
        <w:jc w:val="left"/>
        <w:rPr>
          <w:b/>
          <w:sz w:val="28"/>
          <w:szCs w:val="28"/>
        </w:rPr>
      </w:pPr>
    </w:p>
    <w:p w:rsidR="00E24678" w:rsidRDefault="00E24678" w:rsidP="00FC2E18">
      <w:pPr>
        <w:jc w:val="left"/>
        <w:rPr>
          <w:b/>
          <w:sz w:val="28"/>
          <w:szCs w:val="28"/>
        </w:rPr>
      </w:pPr>
    </w:p>
    <w:p w:rsidR="00FC2E18" w:rsidRPr="003A04F1" w:rsidRDefault="00FC2E18" w:rsidP="00FC2E18">
      <w:pPr>
        <w:rPr>
          <w:b/>
          <w:sz w:val="32"/>
          <w:szCs w:val="32"/>
        </w:rPr>
      </w:pPr>
      <w:r w:rsidRPr="003A04F1">
        <w:rPr>
          <w:b/>
          <w:sz w:val="32"/>
          <w:szCs w:val="32"/>
        </w:rPr>
        <w:t>PODSTAWY PRAWNE</w:t>
      </w:r>
    </w:p>
    <w:p w:rsidR="00C22697" w:rsidRPr="00E24678" w:rsidRDefault="00C22697" w:rsidP="00C22697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</w:p>
    <w:p w:rsidR="00C22697" w:rsidRPr="00E24678" w:rsidRDefault="00C22697" w:rsidP="004E27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E24678">
        <w:rPr>
          <w:i/>
          <w:sz w:val="28"/>
          <w:szCs w:val="28"/>
        </w:rPr>
        <w:t>Powszechna Deklaracja Praw Człowieka,</w:t>
      </w:r>
    </w:p>
    <w:p w:rsidR="00C22697" w:rsidRPr="00E24678" w:rsidRDefault="00C22697" w:rsidP="004E276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E24678">
        <w:rPr>
          <w:i/>
          <w:sz w:val="28"/>
          <w:szCs w:val="28"/>
        </w:rPr>
        <w:t xml:space="preserve">Konwencja O Prawach Dziecka </w:t>
      </w:r>
      <w:r w:rsidRPr="00E24678">
        <w:rPr>
          <w:sz w:val="28"/>
          <w:szCs w:val="28"/>
        </w:rPr>
        <w:t>przyjęta przez Zgromadzenie Ogólne Narodów Zjednoczonych (Dz.U. z 1991 r. Nr 120 poz. 526.),</w:t>
      </w:r>
    </w:p>
    <w:p w:rsidR="00C22697" w:rsidRPr="00E24678" w:rsidRDefault="00C22697" w:rsidP="004E276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E24678">
        <w:rPr>
          <w:i/>
          <w:sz w:val="28"/>
          <w:szCs w:val="28"/>
        </w:rPr>
        <w:t>Konstytucja Rzeczypospolitej Polskiej z 2 kwietnia 1997 r,</w:t>
      </w:r>
    </w:p>
    <w:p w:rsidR="00C22697" w:rsidRPr="00E24678" w:rsidRDefault="00C22697" w:rsidP="004E27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i/>
          <w:color w:val="000000"/>
          <w:sz w:val="28"/>
          <w:szCs w:val="28"/>
        </w:rPr>
      </w:pPr>
      <w:r w:rsidRPr="00E24678">
        <w:rPr>
          <w:rFonts w:cstheme="minorHAnsi"/>
          <w:b/>
          <w:bCs/>
          <w:i/>
          <w:sz w:val="28"/>
          <w:szCs w:val="28"/>
        </w:rPr>
        <w:t>Ustawa z dnia 14 grudnia 2016 r. – Prawo oś</w:t>
      </w:r>
      <w:r w:rsidR="00E24678">
        <w:rPr>
          <w:rFonts w:cstheme="minorHAnsi"/>
          <w:b/>
          <w:bCs/>
          <w:i/>
          <w:sz w:val="28"/>
          <w:szCs w:val="28"/>
        </w:rPr>
        <w:t xml:space="preserve">wiatowe (Dz. U. z 2017 r., poz.59) </w:t>
      </w:r>
      <w:r w:rsidRPr="00E24678">
        <w:rPr>
          <w:rFonts w:cstheme="minorHAnsi"/>
          <w:bCs/>
          <w:i/>
          <w:sz w:val="28"/>
          <w:szCs w:val="28"/>
        </w:rPr>
        <w:t>ogłoszona 11 stycznia 2017 r. (Art. 26, Art. 84)</w:t>
      </w:r>
    </w:p>
    <w:p w:rsidR="00E24678" w:rsidRPr="00E24678" w:rsidRDefault="00E24678" w:rsidP="004E27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i/>
          <w:color w:val="000000"/>
          <w:sz w:val="28"/>
          <w:szCs w:val="28"/>
        </w:rPr>
      </w:pPr>
      <w:r w:rsidRPr="00E24678">
        <w:rPr>
          <w:rFonts w:ascii="Times New Roman" w:hAnsi="Times New Roman"/>
          <w:i/>
          <w:iCs/>
          <w:sz w:val="28"/>
          <w:szCs w:val="28"/>
        </w:rPr>
        <w:t>Ustawa z dnia 26 stycznia 1982 roku Karta Nauczyciela</w:t>
      </w:r>
      <w:r w:rsidRPr="00E24678">
        <w:rPr>
          <w:rFonts w:ascii="Times New Roman" w:hAnsi="Times New Roman"/>
          <w:sz w:val="28"/>
          <w:szCs w:val="28"/>
        </w:rPr>
        <w:t xml:space="preserve"> (Dz. U. z 2006 roku nr 97 poz. 67)  z późniejszymi zmianami,</w:t>
      </w:r>
    </w:p>
    <w:p w:rsidR="00C22697" w:rsidRPr="00E24678" w:rsidRDefault="00C22697" w:rsidP="004E276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E24678">
        <w:rPr>
          <w:i/>
          <w:sz w:val="28"/>
          <w:szCs w:val="28"/>
        </w:rPr>
        <w:t>Statut Szkoły</w:t>
      </w:r>
    </w:p>
    <w:p w:rsidR="00C22697" w:rsidRPr="00E24678" w:rsidRDefault="00C22697" w:rsidP="004E276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E24678">
        <w:rPr>
          <w:i/>
          <w:sz w:val="28"/>
          <w:szCs w:val="28"/>
        </w:rPr>
        <w:t>Program wychowawczo – profilaktyczny Szkoły Podstawowej w Węgierskiej Górce</w:t>
      </w:r>
    </w:p>
    <w:p w:rsidR="00C22697" w:rsidRPr="00E24678" w:rsidRDefault="00C22697" w:rsidP="00C22697">
      <w:pPr>
        <w:jc w:val="both"/>
        <w:rPr>
          <w:i/>
          <w:sz w:val="28"/>
          <w:szCs w:val="28"/>
        </w:rPr>
      </w:pPr>
    </w:p>
    <w:p w:rsidR="00C22697" w:rsidRDefault="00C22697" w:rsidP="00C22697">
      <w:pPr>
        <w:jc w:val="left"/>
        <w:rPr>
          <w:b/>
          <w:sz w:val="28"/>
          <w:szCs w:val="28"/>
        </w:rPr>
      </w:pPr>
    </w:p>
    <w:p w:rsidR="003A04F1" w:rsidRDefault="003A04F1" w:rsidP="00C22697">
      <w:pPr>
        <w:jc w:val="left"/>
        <w:rPr>
          <w:b/>
          <w:sz w:val="28"/>
          <w:szCs w:val="28"/>
        </w:rPr>
      </w:pPr>
    </w:p>
    <w:p w:rsidR="003A04F1" w:rsidRDefault="003A04F1" w:rsidP="00C22697">
      <w:pPr>
        <w:jc w:val="left"/>
        <w:rPr>
          <w:b/>
          <w:sz w:val="28"/>
          <w:szCs w:val="28"/>
        </w:rPr>
      </w:pPr>
    </w:p>
    <w:p w:rsidR="003A04F1" w:rsidRDefault="003A04F1" w:rsidP="00C22697">
      <w:pPr>
        <w:jc w:val="left"/>
        <w:rPr>
          <w:b/>
          <w:sz w:val="28"/>
          <w:szCs w:val="28"/>
        </w:rPr>
      </w:pPr>
    </w:p>
    <w:p w:rsidR="003A04F1" w:rsidRDefault="003A04F1" w:rsidP="00C22697">
      <w:pPr>
        <w:jc w:val="left"/>
        <w:rPr>
          <w:b/>
          <w:sz w:val="28"/>
          <w:szCs w:val="28"/>
        </w:rPr>
      </w:pPr>
    </w:p>
    <w:p w:rsidR="0014087D" w:rsidRDefault="0014087D" w:rsidP="00170F8E">
      <w:pPr>
        <w:keepNext/>
        <w:keepLines/>
        <w:spacing w:before="480"/>
        <w:jc w:val="both"/>
        <w:outlineLvl w:val="0"/>
        <w:rPr>
          <w:b/>
          <w:sz w:val="28"/>
          <w:szCs w:val="28"/>
        </w:rPr>
      </w:pPr>
    </w:p>
    <w:p w:rsidR="00BF1985" w:rsidRDefault="00BF1985" w:rsidP="00170F8E">
      <w:pPr>
        <w:keepNext/>
        <w:keepLines/>
        <w:spacing w:before="480"/>
        <w:jc w:val="both"/>
        <w:outlineLvl w:val="0"/>
        <w:rPr>
          <w:b/>
          <w:sz w:val="28"/>
          <w:szCs w:val="28"/>
        </w:rPr>
      </w:pPr>
    </w:p>
    <w:p w:rsidR="00370EA3" w:rsidRDefault="00370EA3" w:rsidP="00170F8E">
      <w:pPr>
        <w:keepNext/>
        <w:keepLines/>
        <w:spacing w:before="480"/>
        <w:jc w:val="both"/>
        <w:outlineLvl w:val="0"/>
        <w:rPr>
          <w:rFonts w:eastAsiaTheme="majorEastAsia" w:cstheme="minorHAnsi"/>
          <w:b/>
          <w:bCs/>
          <w:sz w:val="32"/>
          <w:szCs w:val="32"/>
        </w:rPr>
      </w:pPr>
    </w:p>
    <w:p w:rsidR="00170F8E" w:rsidRDefault="00170F8E" w:rsidP="00170F8E">
      <w:pPr>
        <w:pStyle w:val="Tekstpodstawowywcity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„Dzieci są jak łodzie - nie buduje się ich po to, aby stały w porcie, </w:t>
      </w:r>
    </w:p>
    <w:p w:rsidR="00170F8E" w:rsidRPr="00170F8E" w:rsidRDefault="00170F8E" w:rsidP="00170F8E">
      <w:pPr>
        <w:pStyle w:val="Tekstpodstawowywcity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ale po to, by wypływały na szerokie wody."</w:t>
      </w:r>
    </w:p>
    <w:p w:rsidR="003A04F1" w:rsidRPr="003A04F1" w:rsidRDefault="003A04F1" w:rsidP="003A04F1">
      <w:pPr>
        <w:keepNext/>
        <w:keepLines/>
        <w:spacing w:before="480"/>
        <w:outlineLvl w:val="0"/>
        <w:rPr>
          <w:rFonts w:eastAsiaTheme="majorEastAsia" w:cstheme="minorHAnsi"/>
          <w:b/>
          <w:bCs/>
          <w:sz w:val="32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t>MISJA SZKOŁY</w:t>
      </w:r>
    </w:p>
    <w:p w:rsidR="003A04F1" w:rsidRPr="003A04F1" w:rsidRDefault="003A04F1" w:rsidP="003A04F1">
      <w:pPr>
        <w:rPr>
          <w:rFonts w:ascii="Calibri" w:eastAsia="Times New Roman" w:hAnsi="Calibri" w:cs="Arial"/>
          <w:b/>
          <w:iCs/>
          <w:sz w:val="28"/>
          <w:szCs w:val="28"/>
          <w:lang w:eastAsia="pl-PL"/>
        </w:rPr>
      </w:pPr>
      <w:r w:rsidRPr="003A04F1">
        <w:rPr>
          <w:rFonts w:ascii="Calibri" w:eastAsia="Times New Roman" w:hAnsi="Calibri" w:cs="Arial"/>
          <w:b/>
          <w:iCs/>
          <w:sz w:val="28"/>
          <w:szCs w:val="28"/>
          <w:lang w:eastAsia="pl-PL"/>
        </w:rPr>
        <w:t>Nasza szkoła jest portem - bezpiecznym  i otwartym na szeroki świat</w:t>
      </w:r>
    </w:p>
    <w:p w:rsidR="003A04F1" w:rsidRPr="003A04F1" w:rsidRDefault="003A04F1" w:rsidP="004E276B">
      <w:pPr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</w:rPr>
      </w:pPr>
      <w:r w:rsidRPr="003A04F1">
        <w:rPr>
          <w:rFonts w:cstheme="minorHAnsi"/>
          <w:b/>
          <w:sz w:val="24"/>
          <w:szCs w:val="24"/>
        </w:rPr>
        <w:t xml:space="preserve">Nasi wychowankowie są: </w:t>
      </w:r>
      <w:r w:rsidRPr="003A04F1">
        <w:rPr>
          <w:rFonts w:cstheme="minorHAnsi"/>
          <w:sz w:val="24"/>
          <w:szCs w:val="24"/>
        </w:rPr>
        <w:t>kreatywni, twórczy, otwarci na poszukiwanie nowych rozwiązań. Mają poczucie własnej wartości, tożsamości i świadomości narodowej. Są odpowiedzialni za naukę i własne wybory. Szanują tradycje naszej szkoły, regionu, Ojczyzny, Europy.</w:t>
      </w:r>
    </w:p>
    <w:p w:rsidR="003A04F1" w:rsidRPr="003A04F1" w:rsidRDefault="003A04F1" w:rsidP="004E276B">
      <w:pPr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3A04F1">
        <w:rPr>
          <w:rFonts w:cstheme="minorHAnsi"/>
          <w:b/>
          <w:sz w:val="24"/>
          <w:szCs w:val="24"/>
        </w:rPr>
        <w:t>Kadra nauczycielska jest:</w:t>
      </w:r>
      <w:r w:rsidRPr="003A04F1">
        <w:rPr>
          <w:rFonts w:cstheme="minorHAnsi"/>
          <w:sz w:val="24"/>
          <w:szCs w:val="24"/>
        </w:rPr>
        <w:t xml:space="preserve"> wykwalifikowana, kompetentna, życzliwa, innowacyjna, odpowiedzialna, twórcza. Na uwadze ma zawsze dobro dziecka.</w:t>
      </w:r>
    </w:p>
    <w:p w:rsidR="003A04F1" w:rsidRPr="003A04F1" w:rsidRDefault="003A04F1" w:rsidP="004E276B">
      <w:pPr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3A04F1">
        <w:rPr>
          <w:rFonts w:cstheme="minorHAnsi"/>
          <w:b/>
          <w:sz w:val="24"/>
          <w:szCs w:val="24"/>
        </w:rPr>
        <w:t xml:space="preserve">Rodzice naszych uczniów są </w:t>
      </w:r>
      <w:r w:rsidRPr="003A04F1">
        <w:rPr>
          <w:rFonts w:cstheme="minorHAnsi"/>
          <w:sz w:val="24"/>
          <w:szCs w:val="24"/>
        </w:rPr>
        <w:t>partnerami aktywnie współpracującymi z nauczycielami i dyrekcją, zaangażowanymi w życie szkoły. Są świadomi postępów i zainteresowani osiągnięciami swojego dziecka.</w:t>
      </w:r>
    </w:p>
    <w:p w:rsidR="003A04F1" w:rsidRPr="003A04F1" w:rsidRDefault="003A04F1" w:rsidP="004E276B">
      <w:pPr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3A04F1">
        <w:rPr>
          <w:rFonts w:cstheme="minorHAnsi"/>
          <w:b/>
          <w:sz w:val="24"/>
          <w:szCs w:val="24"/>
        </w:rPr>
        <w:t xml:space="preserve">Nasza szkoła </w:t>
      </w:r>
      <w:r w:rsidRPr="003A04F1">
        <w:rPr>
          <w:rFonts w:cstheme="minorHAnsi"/>
          <w:sz w:val="24"/>
          <w:szCs w:val="24"/>
        </w:rPr>
        <w:t>zapewnia bezpieczne warunki oraz przyjazną atmosferę do nauki. Jest nowoczesna, atrakcyjna,  otwarta na współpracę ze środowiskiem, bogato i dobrze wyposażona w nowoczesny sprzęt i pomoce dydaktyczne.</w:t>
      </w:r>
    </w:p>
    <w:p w:rsidR="003A04F1" w:rsidRDefault="003A04F1" w:rsidP="003A04F1">
      <w:pPr>
        <w:jc w:val="both"/>
        <w:rPr>
          <w:rFonts w:cstheme="minorHAnsi"/>
          <w:b/>
          <w:sz w:val="24"/>
          <w:szCs w:val="24"/>
        </w:rPr>
      </w:pPr>
    </w:p>
    <w:p w:rsidR="003A04F1" w:rsidRDefault="003A04F1" w:rsidP="003A04F1">
      <w:pPr>
        <w:jc w:val="both"/>
        <w:rPr>
          <w:rFonts w:cstheme="minorHAnsi"/>
          <w:b/>
          <w:sz w:val="24"/>
          <w:szCs w:val="24"/>
        </w:rPr>
      </w:pPr>
    </w:p>
    <w:p w:rsidR="003A04F1" w:rsidRPr="003A04F1" w:rsidRDefault="003A04F1" w:rsidP="003A04F1">
      <w:pPr>
        <w:jc w:val="both"/>
        <w:rPr>
          <w:rFonts w:cstheme="minorHAnsi"/>
          <w:b/>
          <w:sz w:val="24"/>
          <w:szCs w:val="24"/>
        </w:rPr>
      </w:pPr>
    </w:p>
    <w:p w:rsidR="003A04F1" w:rsidRPr="003A04F1" w:rsidRDefault="003A04F1" w:rsidP="003A04F1">
      <w:pPr>
        <w:rPr>
          <w:rFonts w:cstheme="minorHAnsi"/>
          <w:b/>
          <w:sz w:val="32"/>
          <w:szCs w:val="32"/>
        </w:rPr>
      </w:pPr>
      <w:r w:rsidRPr="003A04F1">
        <w:rPr>
          <w:rFonts w:cstheme="minorHAnsi"/>
          <w:b/>
          <w:sz w:val="32"/>
          <w:szCs w:val="32"/>
        </w:rPr>
        <w:t>WIZJA SZKOŁY</w:t>
      </w:r>
    </w:p>
    <w:p w:rsidR="003A04F1" w:rsidRPr="003A04F1" w:rsidRDefault="003A04F1" w:rsidP="003A04F1">
      <w:pPr>
        <w:rPr>
          <w:rFonts w:cstheme="minorHAnsi"/>
          <w:b/>
          <w:sz w:val="28"/>
          <w:szCs w:val="28"/>
        </w:rPr>
      </w:pPr>
      <w:r w:rsidRPr="003A04F1">
        <w:rPr>
          <w:rFonts w:ascii="Calibri" w:eastAsia="Times New Roman" w:hAnsi="Calibri" w:cs="Arial"/>
          <w:b/>
          <w:iCs/>
          <w:sz w:val="28"/>
          <w:szCs w:val="28"/>
          <w:lang w:eastAsia="pl-PL"/>
        </w:rPr>
        <w:t>Nasza</w:t>
      </w:r>
      <w:r>
        <w:rPr>
          <w:rFonts w:ascii="Calibri" w:eastAsia="Times New Roman" w:hAnsi="Calibri" w:cs="Arial"/>
          <w:b/>
          <w:iCs/>
          <w:sz w:val="28"/>
          <w:szCs w:val="28"/>
          <w:lang w:eastAsia="pl-PL"/>
        </w:rPr>
        <w:t xml:space="preserve"> szkoła jest bezpiecznym portem</w:t>
      </w:r>
    </w:p>
    <w:p w:rsidR="003A04F1" w:rsidRPr="003A04F1" w:rsidRDefault="003A04F1" w:rsidP="001407E6">
      <w:pPr>
        <w:ind w:firstLineChars="709" w:firstLine="1702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t>Uczniowie, nauczyciele, rodzice i pracownicy szkoły stanowią jedną załogę. Wszyscy czują się jednakowo potrzebni i ważni, wszyscy pracują na sukces  zespołu i indywidualny każdego ucznia. W szkole panuje przyjazna atmosfera, wzajemny szacunek, poczucie zrozumienia i akceptacji.  Wszyscy uznajemy za ważne i cenne ogólnoludzkie wartości, jakimi są dobro, piękno i prawda. Pielęgnujemy w sobie wiarę, tradycje naszych przodków, kulturę ziemi, z której się wywodzimy. Szanujemy pracę drugiego człowieka, dbamy o otaczającą nas przyrodę i dobra materialne, będące naszą wspólną wartością. Żywa jest nasza miłość do lokalnej ojczyzny odzwierciedlana systematyczną nauką, zaangażowaniem w charytatywne działania na rzecz potrzebujących, starszych, słabszych; na rzecz otaczającej nas przyrody. Dbamy o osiągnięcia i jakość kształcenia. Rozwijamy zainteresowania, zdolności, talenty, indywidualizujemy proces nauczania dostosowany do możliwości ucznia.</w:t>
      </w:r>
    </w:p>
    <w:p w:rsidR="003A04F1" w:rsidRPr="003A04F1" w:rsidRDefault="003A04F1" w:rsidP="001407E6">
      <w:pPr>
        <w:ind w:firstLineChars="709" w:firstLine="1708"/>
        <w:jc w:val="both"/>
        <w:rPr>
          <w:rFonts w:ascii="Calibri" w:eastAsia="Times New Roman" w:hAnsi="Calibri" w:cs="Arial"/>
          <w:b/>
          <w:iCs/>
          <w:sz w:val="24"/>
          <w:szCs w:val="24"/>
          <w:lang w:eastAsia="pl-PL"/>
        </w:rPr>
      </w:pPr>
    </w:p>
    <w:p w:rsidR="003A04F1" w:rsidRPr="003A04F1" w:rsidRDefault="003A04F1" w:rsidP="003A04F1">
      <w:pPr>
        <w:rPr>
          <w:rFonts w:ascii="Calibri" w:eastAsia="Times New Roman" w:hAnsi="Calibri" w:cs="Arial"/>
          <w:b/>
          <w:iCs/>
          <w:sz w:val="28"/>
          <w:szCs w:val="28"/>
          <w:lang w:eastAsia="pl-PL"/>
        </w:rPr>
      </w:pPr>
      <w:r w:rsidRPr="003A04F1">
        <w:rPr>
          <w:rFonts w:ascii="Calibri" w:eastAsia="Times New Roman" w:hAnsi="Calibri" w:cs="Arial"/>
          <w:b/>
          <w:iCs/>
          <w:sz w:val="28"/>
          <w:szCs w:val="28"/>
          <w:lang w:eastAsia="pl-PL"/>
        </w:rPr>
        <w:t>Nasza szkoła jest portem otwartym na szeroki świat</w:t>
      </w:r>
    </w:p>
    <w:p w:rsidR="003A04F1" w:rsidRPr="003A04F1" w:rsidRDefault="003A04F1" w:rsidP="003A04F1">
      <w:pPr>
        <w:ind w:firstLine="540"/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Załoga naszej szkoły uważnie przygląda się zmieniającej się rzeczywistości, by w niedalekiej przyszłości uczniowie mogli się z nią odważnie spotkać. Szkoła jest płaszczyzną </w:t>
      </w:r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lastRenderedPageBreak/>
        <w:t>wymiany myśli, miejscem spotkań z ciekawymi ludźmi, przedstawicielami instytucji, stowarzyszeń, organizacji różnych zawodów.</w:t>
      </w:r>
    </w:p>
    <w:p w:rsidR="003A04F1" w:rsidRPr="003A04F1" w:rsidRDefault="003A04F1" w:rsidP="003A04F1">
      <w:pPr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3A04F1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 xml:space="preserve"> Nauczyciele</w:t>
      </w:r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chcą nadążać za rozwijającymi się technologiami, metodami, formami pracy. Stosują nowatorskie pomysły, metody aktywizujące, innowacje, projekty edukacyjne, zapewniają pomoc </w:t>
      </w:r>
      <w:proofErr w:type="spellStart"/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t>psychologiczno</w:t>
      </w:r>
      <w:proofErr w:type="spellEnd"/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– pedagogiczną. Stale się doskonalą i poszukują nowych rozwiązań. </w:t>
      </w:r>
    </w:p>
    <w:p w:rsidR="003A04F1" w:rsidRPr="003A04F1" w:rsidRDefault="003A04F1" w:rsidP="003A04F1">
      <w:pPr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3A04F1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>Uczniowie</w:t>
      </w:r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chętnie uczestniczą w zajęciach pozalekcyjnych, warsztatach i wycieczkach edukacyjnych, startują w konkursach przedmiotowych i przeglądach artystycznych. Chcą poznawać inne kultury, kraje, społeczności, ciekawi ich otaczający świat. Odmienność nie jest dla nich barierą, ale sytuacją edukacyjną uczącą wzajemnego szacunku i akceptacji. </w:t>
      </w:r>
    </w:p>
    <w:p w:rsidR="003A04F1" w:rsidRPr="003A04F1" w:rsidRDefault="003A04F1" w:rsidP="003A04F1">
      <w:pPr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3A04F1">
        <w:rPr>
          <w:rFonts w:ascii="Calibri" w:eastAsia="Times New Roman" w:hAnsi="Calibri" w:cs="Arial"/>
          <w:b/>
          <w:iCs/>
          <w:sz w:val="24"/>
          <w:szCs w:val="24"/>
          <w:lang w:eastAsia="pl-PL"/>
        </w:rPr>
        <w:t>Nasza szkoła</w:t>
      </w:r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 dba o pozytywny wizerunek, jest otwarta  na potrzeby środowiska lokalnego, nie jedynie w rozumieniu bazy lokalowej, ale również kompetencji, talentów i możliwości naszych nauczycieli, uczniów i pracowników. Jest  kreatorem postaw otwartości na wyzwania współczesnego świata i innowacyjności, spełnia oczekiwania młodego człowieka.</w:t>
      </w:r>
    </w:p>
    <w:p w:rsidR="003A04F1" w:rsidRPr="003A04F1" w:rsidRDefault="003A04F1" w:rsidP="003A04F1">
      <w:pPr>
        <w:jc w:val="both"/>
        <w:rPr>
          <w:rFonts w:ascii="Calibri" w:eastAsia="Times New Roman" w:hAnsi="Calibri" w:cs="Arial"/>
          <w:iCs/>
          <w:sz w:val="24"/>
          <w:szCs w:val="24"/>
          <w:lang w:eastAsia="pl-PL"/>
        </w:rPr>
      </w:pPr>
      <w:r w:rsidRPr="003A04F1">
        <w:rPr>
          <w:rFonts w:ascii="Calibri" w:eastAsia="Times New Roman" w:hAnsi="Calibri" w:cs="Arial"/>
          <w:iCs/>
          <w:sz w:val="24"/>
          <w:szCs w:val="24"/>
          <w:lang w:eastAsia="pl-PL"/>
        </w:rPr>
        <w:tab/>
        <w:t xml:space="preserve">Nasza załoga ma otwarte umysły i serca. Otwarte ramiona dla tych, którzy po raz pierwszy przekraczają jej próg w wieku siedmiu lat i tych, którzy jako absolwenci, chcą odwiedzić jej mury.  </w:t>
      </w:r>
    </w:p>
    <w:p w:rsidR="003A04F1" w:rsidRDefault="003A04F1" w:rsidP="003A04F1">
      <w:pPr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3F12D2" w:rsidRPr="003A04F1" w:rsidRDefault="003F12D2" w:rsidP="003A04F1">
      <w:pPr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3A04F1" w:rsidRDefault="003A04F1" w:rsidP="00604DDD">
      <w:pPr>
        <w:rPr>
          <w:rFonts w:eastAsia="Times New Roman" w:cstheme="minorHAnsi"/>
          <w:b/>
          <w:sz w:val="32"/>
          <w:szCs w:val="32"/>
          <w:lang w:eastAsia="pl-PL"/>
        </w:rPr>
      </w:pPr>
      <w:r w:rsidRPr="003A04F1">
        <w:rPr>
          <w:rFonts w:eastAsia="Times New Roman" w:cstheme="minorHAnsi"/>
          <w:b/>
          <w:sz w:val="32"/>
          <w:szCs w:val="32"/>
          <w:lang w:eastAsia="pl-PL"/>
        </w:rPr>
        <w:t>MODEL ABSOLWENTA</w:t>
      </w:r>
    </w:p>
    <w:p w:rsidR="003F12D2" w:rsidRPr="003A04F1" w:rsidRDefault="003F12D2" w:rsidP="00604DDD">
      <w:pPr>
        <w:rPr>
          <w:rFonts w:eastAsia="Times New Roman" w:cstheme="minorHAnsi"/>
          <w:b/>
          <w:sz w:val="32"/>
          <w:szCs w:val="32"/>
          <w:lang w:eastAsia="pl-PL"/>
        </w:rPr>
      </w:pPr>
    </w:p>
    <w:p w:rsidR="003A04F1" w:rsidRPr="003A04F1" w:rsidRDefault="003A04F1" w:rsidP="003A04F1">
      <w:pPr>
        <w:jc w:val="left"/>
        <w:rPr>
          <w:rFonts w:eastAsia="Times New Roman" w:cstheme="minorHAnsi"/>
          <w:b/>
          <w:sz w:val="24"/>
          <w:szCs w:val="24"/>
          <w:lang w:eastAsia="pl-PL"/>
        </w:rPr>
      </w:pPr>
      <w:r w:rsidRPr="003A04F1">
        <w:rPr>
          <w:rFonts w:eastAsia="Times New Roman" w:cstheme="minorHAnsi"/>
          <w:b/>
          <w:sz w:val="24"/>
          <w:szCs w:val="24"/>
          <w:lang w:eastAsia="pl-PL"/>
        </w:rPr>
        <w:t>Absolwent naszej szkoły to młody człowiek:</w:t>
      </w:r>
    </w:p>
    <w:p w:rsidR="003A04F1" w:rsidRPr="003A04F1" w:rsidRDefault="003A04F1" w:rsidP="004E276B">
      <w:pPr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>zakorzeniony w tradycji i kulturze, przywiązany do historii i tradycji narodowych;</w:t>
      </w:r>
    </w:p>
    <w:p w:rsidR="003A04F1" w:rsidRPr="003A04F1" w:rsidRDefault="003A04F1" w:rsidP="004E276B">
      <w:pPr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>kochający ziemię ojczystą, głęboki patriota, świadomy swojej przynależności narodowej, znający specyfikę swojej małej ojczyzny;</w:t>
      </w:r>
    </w:p>
    <w:p w:rsidR="003A04F1" w:rsidRPr="003A04F1" w:rsidRDefault="003A04F1" w:rsidP="004E276B">
      <w:pPr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>wierny swoim zasadom, wyposażony w takie wartości, jak: ofiarność, solidarność, odpowiedzialność, wiarygodność, uczciwość, pracowitość;</w:t>
      </w:r>
    </w:p>
    <w:p w:rsidR="003A04F1" w:rsidRPr="003A04F1" w:rsidRDefault="003A04F1" w:rsidP="004E276B">
      <w:pPr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>otwarty wobec świata i innych ludzi, przygotowany do świadomego podejmowania decyzji i dokonywania odpowiednich wyborów;</w:t>
      </w:r>
    </w:p>
    <w:p w:rsidR="003A04F1" w:rsidRPr="003A04F1" w:rsidRDefault="003A04F1" w:rsidP="004E276B">
      <w:pPr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>kreatywny, przedsiębiorczy, innowacyjny;</w:t>
      </w:r>
    </w:p>
    <w:p w:rsidR="003A04F1" w:rsidRPr="003A04F1" w:rsidRDefault="003A04F1" w:rsidP="004E276B">
      <w:pPr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>wrażliwy na krzywdę drugiej osoby, ma poczucie własnej godności i wartości oraz szacunek dla drugiego człowieka;</w:t>
      </w:r>
    </w:p>
    <w:p w:rsidR="003A04F1" w:rsidRPr="003A04F1" w:rsidRDefault="003A04F1" w:rsidP="004E276B">
      <w:pPr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>tolerancyjny;</w:t>
      </w:r>
    </w:p>
    <w:p w:rsidR="003A04F1" w:rsidRPr="003A04F1" w:rsidRDefault="003A04F1" w:rsidP="004E276B">
      <w:pPr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 xml:space="preserve">aktywny w życiu społecznym i kulturalnym, zaangażowany w działania na rzecz środowiska, w tym w wolontariat; </w:t>
      </w:r>
    </w:p>
    <w:p w:rsidR="003A04F1" w:rsidRPr="003A04F1" w:rsidRDefault="003A04F1" w:rsidP="004E276B">
      <w:pPr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3A04F1">
        <w:rPr>
          <w:rFonts w:eastAsia="Times New Roman" w:cstheme="minorHAnsi"/>
          <w:sz w:val="24"/>
          <w:szCs w:val="24"/>
          <w:lang w:eastAsia="pl-PL"/>
        </w:rPr>
        <w:t>współpracujący w grupie, biorący udział w projektach zespołowych.</w:t>
      </w:r>
    </w:p>
    <w:p w:rsidR="00363AA7" w:rsidRDefault="00363AA7" w:rsidP="00C22697">
      <w:pPr>
        <w:jc w:val="left"/>
        <w:rPr>
          <w:b/>
          <w:sz w:val="28"/>
          <w:szCs w:val="28"/>
        </w:rPr>
      </w:pPr>
    </w:p>
    <w:p w:rsidR="003F12D2" w:rsidRDefault="003F12D2" w:rsidP="00C22697">
      <w:pPr>
        <w:jc w:val="left"/>
        <w:rPr>
          <w:b/>
          <w:sz w:val="28"/>
          <w:szCs w:val="28"/>
        </w:rPr>
      </w:pPr>
    </w:p>
    <w:p w:rsidR="00C169C0" w:rsidRPr="00363AA7" w:rsidRDefault="00363AA7" w:rsidP="00363AA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CELE I KIERUNKI DZIAŁANIA</w:t>
      </w:r>
    </w:p>
    <w:p w:rsidR="00C169C0" w:rsidRPr="00C169C0" w:rsidRDefault="00C169C0" w:rsidP="00C169C0">
      <w:pPr>
        <w:pStyle w:val="Tre"/>
        <w:spacing w:line="288" w:lineRule="auto"/>
        <w:rPr>
          <w:rFonts w:ascii="Calibri" w:eastAsia="Times New Roman" w:hAnsi="Calibri" w:cs="Calibri"/>
          <w:sz w:val="24"/>
          <w:szCs w:val="24"/>
        </w:rPr>
      </w:pPr>
    </w:p>
    <w:p w:rsidR="00C169C0" w:rsidRPr="00C169C0" w:rsidRDefault="00C169C0" w:rsidP="00C169C0">
      <w:pPr>
        <w:pStyle w:val="Tre"/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eastAsia="Times New Roman" w:hAnsi="Calibri" w:cs="Calibri"/>
          <w:sz w:val="24"/>
          <w:szCs w:val="24"/>
        </w:rPr>
        <w:tab/>
        <w:t>G</w:t>
      </w:r>
      <w:r w:rsidRPr="00C169C0">
        <w:rPr>
          <w:rFonts w:ascii="Calibri" w:hAnsi="Calibri" w:cs="Calibri"/>
          <w:sz w:val="24"/>
          <w:szCs w:val="24"/>
        </w:rPr>
        <w:t xml:space="preserve">łównym obowiązkiem i celem działań szkoły, rodziny i społeczeństwa XXI wieku jest kształcenie i wychowanie kolejnych pokoleń w duchu poszanowania wartości, a także rozwijania odpowiedzialności oraz współpracy. Ważne jest kształtowanie postaw patriotycznych, obywatelskich, poczucia tożsamości i świadomości narodowej, kulturowej i indywidualnej, jak również rozwijanie umiejętności kreatywnego myślenia, otwartości na </w:t>
      </w:r>
      <w:r w:rsidRPr="00C169C0">
        <w:rPr>
          <w:rFonts w:ascii="Calibri" w:hAnsi="Calibri" w:cs="Calibri"/>
          <w:sz w:val="24"/>
          <w:szCs w:val="24"/>
        </w:rPr>
        <w:lastRenderedPageBreak/>
        <w:t>poszukiwanie nowych rozwiązań oraz kształtowanie sprawnego poruszania się w zmieniając</w:t>
      </w:r>
      <w:r w:rsidR="000833DC">
        <w:rPr>
          <w:rFonts w:ascii="Calibri" w:hAnsi="Calibri" w:cs="Calibri"/>
          <w:sz w:val="24"/>
          <w:szCs w:val="24"/>
        </w:rPr>
        <w:t>ym się ciągle</w:t>
      </w:r>
      <w:r w:rsidRPr="00C169C0">
        <w:rPr>
          <w:rFonts w:ascii="Calibri" w:hAnsi="Calibri" w:cs="Calibri"/>
          <w:sz w:val="24"/>
          <w:szCs w:val="24"/>
        </w:rPr>
        <w:t xml:space="preserve"> współczesnym świecie.</w:t>
      </w:r>
    </w:p>
    <w:p w:rsidR="00C169C0" w:rsidRPr="00C169C0" w:rsidRDefault="00C169C0" w:rsidP="00C169C0">
      <w:pPr>
        <w:pStyle w:val="Tre"/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eastAsia="Times New Roman" w:hAnsi="Calibri" w:cs="Calibri"/>
          <w:sz w:val="24"/>
          <w:szCs w:val="24"/>
        </w:rPr>
        <w:tab/>
        <w:t>Realizacja tego obowi</w:t>
      </w:r>
      <w:r w:rsidRPr="00C169C0">
        <w:rPr>
          <w:rFonts w:ascii="Calibri" w:hAnsi="Calibri" w:cs="Calibri"/>
          <w:sz w:val="24"/>
          <w:szCs w:val="24"/>
        </w:rPr>
        <w:t xml:space="preserve">ązku wymaga partnerstwa i odpowiedzialności oraz budowania dobrych relacji między rodzicami, nauczycielami i uczniami. Lepsze funkcjonowanie szkół związane jest z zadaniem polegającym na wzmacnianiu ich autorytetu i odbudowaniu prestiżu społecznego. Szczególną rolę odgrywa funkcja wychowawcza szkoły. </w:t>
      </w:r>
    </w:p>
    <w:p w:rsidR="00C169C0" w:rsidRPr="00C169C0" w:rsidRDefault="00C169C0" w:rsidP="00C169C0">
      <w:pPr>
        <w:pStyle w:val="Tre"/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eastAsia="Times New Roman" w:hAnsi="Calibri" w:cs="Calibri"/>
          <w:sz w:val="24"/>
          <w:szCs w:val="24"/>
        </w:rPr>
        <w:tab/>
      </w:r>
      <w:r w:rsidRPr="00C169C0">
        <w:rPr>
          <w:rFonts w:ascii="Calibri" w:hAnsi="Calibri" w:cs="Calibri"/>
          <w:b/>
          <w:bCs/>
          <w:sz w:val="24"/>
          <w:szCs w:val="24"/>
        </w:rPr>
        <w:t>Głównymi celami i kierunkami działania są:</w:t>
      </w:r>
    </w:p>
    <w:p w:rsidR="00C169C0" w:rsidRPr="00C169C0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hAnsi="Calibri" w:cs="Calibri"/>
          <w:sz w:val="24"/>
          <w:szCs w:val="24"/>
        </w:rPr>
        <w:t>wychowanie rozumiane jako wspieranie dziecka w rozwoju ku pełnej dojrzałości w sferze fizycznej, emocjonalnej, intelektualnej, duchowej i społecznej, wzmacnianie i uzupełnianie przez działania z zakresu profilaktyki problemów dzieci i młodzieży,</w:t>
      </w:r>
    </w:p>
    <w:p w:rsidR="00C169C0" w:rsidRPr="00C169C0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hAnsi="Calibri" w:cs="Calibri"/>
          <w:sz w:val="24"/>
          <w:szCs w:val="24"/>
        </w:rPr>
        <w:t xml:space="preserve">dostosowanie treści, metod i organizacji nauczania do możliwości psychofizycznych uczniów, a także możliwość korzystania z pomocy </w:t>
      </w:r>
      <w:proofErr w:type="spellStart"/>
      <w:r w:rsidRPr="00C169C0">
        <w:rPr>
          <w:rFonts w:ascii="Calibri" w:hAnsi="Calibri" w:cs="Calibri"/>
          <w:sz w:val="24"/>
          <w:szCs w:val="24"/>
        </w:rPr>
        <w:t>psychologiczno</w:t>
      </w:r>
      <w:proofErr w:type="spellEnd"/>
      <w:r w:rsidRPr="00C169C0">
        <w:rPr>
          <w:rFonts w:ascii="Calibri" w:hAnsi="Calibri" w:cs="Calibri"/>
          <w:sz w:val="24"/>
          <w:szCs w:val="24"/>
        </w:rPr>
        <w:t xml:space="preserve"> - pedagogicznej                 i specjalnych form pracy dydaktycznej,</w:t>
      </w:r>
    </w:p>
    <w:p w:rsidR="00C169C0" w:rsidRPr="00C169C0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hAnsi="Calibri" w:cs="Calibri"/>
          <w:sz w:val="24"/>
          <w:szCs w:val="24"/>
        </w:rPr>
        <w:t xml:space="preserve">kształtowanie postaw prospołecznych, w tym możliwość udziału w działaniach </w:t>
      </w:r>
      <w:proofErr w:type="spellStart"/>
      <w:r w:rsidRPr="00C169C0">
        <w:rPr>
          <w:rFonts w:ascii="Calibri" w:hAnsi="Calibri" w:cs="Calibri"/>
          <w:sz w:val="24"/>
          <w:szCs w:val="24"/>
        </w:rPr>
        <w:t>wolontariackich</w:t>
      </w:r>
      <w:proofErr w:type="spellEnd"/>
      <w:r w:rsidRPr="00C169C0">
        <w:rPr>
          <w:rFonts w:ascii="Calibri" w:hAnsi="Calibri" w:cs="Calibri"/>
          <w:sz w:val="24"/>
          <w:szCs w:val="24"/>
        </w:rPr>
        <w:t>, sprzyjających aktywnemu uczestnictwu uczniów w szeroko pojętym życiu społecznym</w:t>
      </w:r>
      <w:r w:rsidR="00441E49">
        <w:rPr>
          <w:rFonts w:ascii="Calibri" w:hAnsi="Calibri" w:cs="Calibri"/>
          <w:sz w:val="24"/>
          <w:szCs w:val="24"/>
        </w:rPr>
        <w:t xml:space="preserve"> i kulturalnym</w:t>
      </w:r>
      <w:r w:rsidRPr="00C169C0">
        <w:rPr>
          <w:rFonts w:ascii="Calibri" w:hAnsi="Calibri" w:cs="Calibri"/>
          <w:sz w:val="24"/>
          <w:szCs w:val="24"/>
        </w:rPr>
        <w:t>;</w:t>
      </w:r>
    </w:p>
    <w:p w:rsidR="00C169C0" w:rsidRPr="00C169C0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wprowadzenie w świat wartości: ofiarności, współpracy, solidarności, altruizmu,</w:t>
      </w:r>
      <w:r w:rsidR="00441E49">
        <w:rPr>
          <w:rFonts w:ascii="Calibri" w:hAnsi="Calibri" w:cs="Calibri"/>
          <w:sz w:val="24"/>
          <w:szCs w:val="24"/>
        </w:rPr>
        <w:t xml:space="preserve"> patriotyzmu i szacunku dla tradycji;</w:t>
      </w:r>
    </w:p>
    <w:p w:rsidR="00441E49" w:rsidRPr="00441E49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41E49">
        <w:rPr>
          <w:rFonts w:ascii="Calibri" w:hAnsi="Calibri" w:cs="Calibri"/>
          <w:sz w:val="24"/>
          <w:szCs w:val="24"/>
        </w:rPr>
        <w:t>kształtowanie poszanowania polskiego dziedzictwa kulturowego, otwarcie się na pozytywne wartości kultur Europy i świata</w:t>
      </w:r>
      <w:r w:rsidR="00441E49">
        <w:rPr>
          <w:rFonts w:ascii="Calibri" w:hAnsi="Calibri" w:cs="Calibri"/>
          <w:sz w:val="24"/>
          <w:szCs w:val="24"/>
        </w:rPr>
        <w:t>;</w:t>
      </w:r>
      <w:r w:rsidRPr="00441E49">
        <w:rPr>
          <w:rFonts w:ascii="Calibri" w:hAnsi="Calibri" w:cs="Calibri"/>
          <w:sz w:val="24"/>
          <w:szCs w:val="24"/>
        </w:rPr>
        <w:t xml:space="preserve"> </w:t>
      </w:r>
    </w:p>
    <w:p w:rsidR="00C169C0" w:rsidRPr="00441E49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41E49">
        <w:rPr>
          <w:rFonts w:ascii="Calibri" w:hAnsi="Calibri" w:cs="Calibri"/>
          <w:sz w:val="24"/>
          <w:szCs w:val="24"/>
        </w:rPr>
        <w:t>utrzymywanie bezpiecznych i higienicznych warunków nauki, wychowania i opieki,</w:t>
      </w:r>
    </w:p>
    <w:p w:rsidR="00C169C0" w:rsidRPr="00C169C0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hAnsi="Calibri" w:cs="Calibri"/>
          <w:sz w:val="24"/>
          <w:szCs w:val="24"/>
        </w:rPr>
        <w:t>upowszechnianie wśród dzieci i młodzieży wiedzy o zasadach zrównoważonego rozwoju oraz kształtowanie postaw sprzyjających jego wdrażaniu w skali lokalnej, k</w:t>
      </w:r>
      <w:r>
        <w:rPr>
          <w:rFonts w:ascii="Calibri" w:hAnsi="Calibri" w:cs="Calibri"/>
          <w:sz w:val="24"/>
          <w:szCs w:val="24"/>
        </w:rPr>
        <w:t>rajowej</w:t>
      </w:r>
      <w:r w:rsidRPr="00C169C0">
        <w:rPr>
          <w:rFonts w:ascii="Calibri" w:hAnsi="Calibri" w:cs="Calibri"/>
          <w:sz w:val="24"/>
          <w:szCs w:val="24"/>
        </w:rPr>
        <w:t xml:space="preserve"> i globalnej,</w:t>
      </w:r>
    </w:p>
    <w:p w:rsidR="00C169C0" w:rsidRPr="00C169C0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hAnsi="Calibri" w:cs="Calibri"/>
          <w:sz w:val="24"/>
          <w:szCs w:val="24"/>
        </w:rPr>
        <w:t>kształtowanie u uczniów postaw przedsiębiorczości</w:t>
      </w:r>
      <w:r>
        <w:rPr>
          <w:rFonts w:ascii="Calibri" w:hAnsi="Calibri" w:cs="Calibri"/>
          <w:sz w:val="24"/>
          <w:szCs w:val="24"/>
        </w:rPr>
        <w:t>, innowacyjności</w:t>
      </w:r>
      <w:r w:rsidRPr="00C169C0">
        <w:rPr>
          <w:rFonts w:ascii="Calibri" w:hAnsi="Calibri" w:cs="Calibri"/>
          <w:sz w:val="24"/>
          <w:szCs w:val="24"/>
        </w:rPr>
        <w:t xml:space="preserve"> i kreatywności sprzyjających aktywnemu uczestnictwu w życiu gospodarczym, w tym poprzez stosowanie w procesie kształcenia innowacyjnych rozwiązań programowych, organizacyjnych lub metodycznych,</w:t>
      </w:r>
    </w:p>
    <w:p w:rsidR="00C169C0" w:rsidRPr="00C169C0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hAnsi="Calibri" w:cs="Calibri"/>
          <w:sz w:val="24"/>
          <w:szCs w:val="24"/>
        </w:rPr>
        <w:t>warunki do rozwoju zainteresowań i uzdolnień uczniów przez organizowanie zajęć pozalekcyjnych i pozaszkolnych oraz kształtowanie aktywności społecznej i umiejętności spędzania wolnego czasu,</w:t>
      </w:r>
    </w:p>
    <w:p w:rsidR="00C169C0" w:rsidRPr="00C169C0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hAnsi="Calibri" w:cs="Calibri"/>
          <w:sz w:val="24"/>
          <w:szCs w:val="24"/>
        </w:rPr>
        <w:t xml:space="preserve">upowszechnianie wiedzy o bezpieczeństwie oraz kształtowanie właściwych postaw wobec zagrożeń, w tym związanych z korzystaniem z </w:t>
      </w:r>
      <w:r>
        <w:rPr>
          <w:rFonts w:ascii="Calibri" w:hAnsi="Calibri" w:cs="Calibri"/>
          <w:sz w:val="24"/>
          <w:szCs w:val="24"/>
        </w:rPr>
        <w:t xml:space="preserve">technologii </w:t>
      </w:r>
      <w:proofErr w:type="spellStart"/>
      <w:r>
        <w:rPr>
          <w:rFonts w:ascii="Calibri" w:hAnsi="Calibri" w:cs="Calibri"/>
          <w:sz w:val="24"/>
          <w:szCs w:val="24"/>
        </w:rPr>
        <w:t>informacyjno</w:t>
      </w:r>
      <w:proofErr w:type="spellEnd"/>
      <w:r>
        <w:rPr>
          <w:rFonts w:ascii="Calibri" w:hAnsi="Calibri" w:cs="Calibri"/>
          <w:sz w:val="24"/>
          <w:szCs w:val="24"/>
        </w:rPr>
        <w:t xml:space="preserve"> - komu</w:t>
      </w:r>
      <w:r w:rsidRPr="00C169C0">
        <w:rPr>
          <w:rFonts w:ascii="Calibri" w:hAnsi="Calibri" w:cs="Calibri"/>
          <w:sz w:val="24"/>
          <w:szCs w:val="24"/>
        </w:rPr>
        <w:t>nikacyjnych,</w:t>
      </w:r>
    </w:p>
    <w:p w:rsidR="00C169C0" w:rsidRPr="00441E49" w:rsidRDefault="00C169C0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169C0">
        <w:rPr>
          <w:rFonts w:ascii="Calibri" w:hAnsi="Calibri" w:cs="Calibri"/>
          <w:sz w:val="24"/>
          <w:szCs w:val="24"/>
        </w:rPr>
        <w:t>kształtowanie u uczniów umiejętności sprawnego posługiwania się technologiami</w:t>
      </w:r>
      <w:r w:rsidR="00441E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41E49">
        <w:rPr>
          <w:rFonts w:ascii="Calibri" w:hAnsi="Calibri" w:cs="Calibri"/>
          <w:sz w:val="24"/>
          <w:szCs w:val="24"/>
        </w:rPr>
        <w:t>informacyjno</w:t>
      </w:r>
      <w:proofErr w:type="spellEnd"/>
      <w:r w:rsidR="00441E49">
        <w:rPr>
          <w:rFonts w:ascii="Calibri" w:hAnsi="Calibri" w:cs="Calibri"/>
          <w:sz w:val="24"/>
          <w:szCs w:val="24"/>
        </w:rPr>
        <w:t xml:space="preserve"> – komunikacyjnymi;</w:t>
      </w:r>
    </w:p>
    <w:p w:rsidR="00501F18" w:rsidRPr="00501F18" w:rsidRDefault="00441E49" w:rsidP="004E276B">
      <w:pPr>
        <w:pStyle w:val="Tre"/>
        <w:numPr>
          <w:ilvl w:val="1"/>
          <w:numId w:val="8"/>
        </w:numPr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kreatywne rozwiązywanie problemów</w:t>
      </w:r>
      <w:r w:rsidR="00501F18">
        <w:rPr>
          <w:rFonts w:ascii="Calibri" w:hAnsi="Calibri" w:cs="Calibri"/>
          <w:sz w:val="24"/>
          <w:szCs w:val="24"/>
        </w:rPr>
        <w:t xml:space="preserve"> z różnych dziedzin, w tym programowanie.</w:t>
      </w:r>
    </w:p>
    <w:p w:rsidR="00C169C0" w:rsidRPr="00C169C0" w:rsidRDefault="00C169C0" w:rsidP="00C169C0">
      <w:pPr>
        <w:pStyle w:val="Tre"/>
        <w:spacing w:line="288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67A05" w:rsidRDefault="00A67A05" w:rsidP="00A67A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66077F" w:rsidRDefault="0066077F" w:rsidP="00A67A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66077F" w:rsidRDefault="0066077F" w:rsidP="00A67A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:rsidR="009D0576" w:rsidRDefault="009D0576" w:rsidP="00A67A05">
      <w:pPr>
        <w:autoSpaceDE w:val="0"/>
        <w:autoSpaceDN w:val="0"/>
        <w:adjustRightInd w:val="0"/>
        <w:rPr>
          <w:rFonts w:cstheme="minorHAnsi"/>
          <w:b/>
          <w:sz w:val="32"/>
          <w:szCs w:val="32"/>
        </w:rPr>
      </w:pPr>
      <w:r w:rsidRPr="009D0576">
        <w:rPr>
          <w:rFonts w:cstheme="minorHAnsi"/>
          <w:b/>
          <w:sz w:val="32"/>
          <w:szCs w:val="32"/>
        </w:rPr>
        <w:t>OBRAZ PLACÓWKI</w:t>
      </w:r>
    </w:p>
    <w:p w:rsidR="009D0576" w:rsidRPr="00FF13B2" w:rsidRDefault="009D0576" w:rsidP="00FF13B2">
      <w:pPr>
        <w:autoSpaceDE w:val="0"/>
        <w:autoSpaceDN w:val="0"/>
        <w:adjustRightInd w:val="0"/>
        <w:ind w:firstLineChars="709" w:firstLine="2278"/>
        <w:rPr>
          <w:rFonts w:cstheme="minorHAnsi"/>
          <w:b/>
          <w:sz w:val="32"/>
          <w:szCs w:val="32"/>
        </w:rPr>
      </w:pPr>
    </w:p>
    <w:p w:rsidR="009D0576" w:rsidRPr="00FF13B2" w:rsidRDefault="009D0576" w:rsidP="00FF13B2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FF13B2">
        <w:rPr>
          <w:rFonts w:cstheme="minorHAnsi"/>
          <w:sz w:val="24"/>
          <w:szCs w:val="24"/>
        </w:rPr>
        <w:t xml:space="preserve">Szkoła Podstawowa im. Obrońców Węgierskiej w Węgierskiej Górce </w:t>
      </w:r>
      <w:r w:rsidR="00753FA5" w:rsidRPr="00FF13B2">
        <w:rPr>
          <w:rFonts w:cstheme="minorHAnsi"/>
          <w:sz w:val="24"/>
          <w:szCs w:val="24"/>
        </w:rPr>
        <w:t>jest plac</w:t>
      </w:r>
      <w:r w:rsidR="00753FA5" w:rsidRPr="00FF13B2">
        <w:rPr>
          <w:rFonts w:cstheme="minorHAnsi"/>
          <w:sz w:val="24"/>
          <w:szCs w:val="24"/>
          <w:lang w:val="es-ES_tradnl"/>
        </w:rPr>
        <w:t>ó</w:t>
      </w:r>
      <w:proofErr w:type="spellStart"/>
      <w:r w:rsidR="00A67A05">
        <w:rPr>
          <w:rFonts w:cstheme="minorHAnsi"/>
          <w:sz w:val="24"/>
          <w:szCs w:val="24"/>
        </w:rPr>
        <w:t>wką</w:t>
      </w:r>
      <w:proofErr w:type="spellEnd"/>
      <w:r w:rsidR="00753FA5" w:rsidRPr="00FF13B2">
        <w:rPr>
          <w:rFonts w:cstheme="minorHAnsi"/>
          <w:sz w:val="24"/>
          <w:szCs w:val="24"/>
        </w:rPr>
        <w:t xml:space="preserve"> publiczną prowadzoną przez Gminę </w:t>
      </w:r>
      <w:r w:rsidR="00753FA5" w:rsidRPr="00FF13B2">
        <w:rPr>
          <w:rFonts w:cstheme="minorHAnsi"/>
          <w:sz w:val="24"/>
          <w:szCs w:val="24"/>
          <w:lang w:val="en-US"/>
        </w:rPr>
        <w:t>W</w:t>
      </w:r>
      <w:proofErr w:type="spellStart"/>
      <w:r w:rsidR="006D5C21">
        <w:rPr>
          <w:rFonts w:cstheme="minorHAnsi"/>
          <w:sz w:val="24"/>
          <w:szCs w:val="24"/>
        </w:rPr>
        <w:t>ę</w:t>
      </w:r>
      <w:r w:rsidR="00753FA5" w:rsidRPr="00FF13B2">
        <w:rPr>
          <w:rFonts w:cstheme="minorHAnsi"/>
          <w:sz w:val="24"/>
          <w:szCs w:val="24"/>
        </w:rPr>
        <w:t>gierska</w:t>
      </w:r>
      <w:proofErr w:type="spellEnd"/>
      <w:r w:rsidR="00753FA5" w:rsidRPr="00FF13B2">
        <w:rPr>
          <w:rFonts w:cstheme="minorHAnsi"/>
          <w:sz w:val="24"/>
          <w:szCs w:val="24"/>
        </w:rPr>
        <w:t xml:space="preserve"> G</w:t>
      </w:r>
      <w:r w:rsidR="00753FA5" w:rsidRPr="00FF13B2">
        <w:rPr>
          <w:rFonts w:cstheme="minorHAnsi"/>
          <w:sz w:val="24"/>
          <w:szCs w:val="24"/>
          <w:lang w:val="es-ES_tradnl"/>
        </w:rPr>
        <w:t>ó</w:t>
      </w:r>
      <w:proofErr w:type="spellStart"/>
      <w:r w:rsidR="00753FA5" w:rsidRPr="00FF13B2">
        <w:rPr>
          <w:rFonts w:cstheme="minorHAnsi"/>
          <w:sz w:val="24"/>
          <w:szCs w:val="24"/>
        </w:rPr>
        <w:t>rka</w:t>
      </w:r>
      <w:proofErr w:type="spellEnd"/>
      <w:r w:rsidR="00753FA5" w:rsidRPr="00FF13B2">
        <w:rPr>
          <w:rFonts w:cstheme="minorHAnsi"/>
          <w:sz w:val="24"/>
          <w:szCs w:val="24"/>
        </w:rPr>
        <w:t xml:space="preserve"> w powiecie żywieckim. J</w:t>
      </w:r>
      <w:r w:rsidRPr="00FF13B2">
        <w:rPr>
          <w:rFonts w:cstheme="minorHAnsi"/>
          <w:sz w:val="24"/>
          <w:szCs w:val="24"/>
        </w:rPr>
        <w:t>ako placówka buduje własną tożsamość w oparciu o jak najlepsze tradycje: narodowe, regionalne, patriotyczne i duchowe. Kształtuje życie społeczności szkolnej czerpiąc z wielowiekowego dziedzictwa kulturowego Polski, z dumnej tradycji naszych przodków oraz z bohaterskiej postawy tych, którzy bronili tej ziemi</w:t>
      </w:r>
      <w:r w:rsidR="000833DC">
        <w:rPr>
          <w:rFonts w:cstheme="minorHAnsi"/>
          <w:sz w:val="24"/>
          <w:szCs w:val="24"/>
        </w:rPr>
        <w:t>, płacąc najwyższą</w:t>
      </w:r>
      <w:r w:rsidRPr="00FF13B2">
        <w:rPr>
          <w:rFonts w:cstheme="minorHAnsi"/>
          <w:sz w:val="24"/>
          <w:szCs w:val="24"/>
        </w:rPr>
        <w:t xml:space="preserve"> cenę. Obrońcy Węgierskiej Górki, bohaterowie kampanii wrześniowej z 1939 roku</w:t>
      </w:r>
      <w:r w:rsidR="000833DC">
        <w:rPr>
          <w:rFonts w:cstheme="minorHAnsi"/>
          <w:sz w:val="24"/>
          <w:szCs w:val="24"/>
        </w:rPr>
        <w:t>,</w:t>
      </w:r>
      <w:r w:rsidRPr="00FF13B2">
        <w:rPr>
          <w:rFonts w:cstheme="minorHAnsi"/>
          <w:sz w:val="24"/>
          <w:szCs w:val="24"/>
        </w:rPr>
        <w:t xml:space="preserve"> są dla pokoleń uczniów, nauczycieli, rodziców naszej szkoły drogowskazem na drodze budowania owej tożsamości, tradycji, obyczajów i postaw. Szkoła podejmuje działania związane z miejscami pamięci narodowej, formami upamiętniania postaci i wydarzeń z przeszłości, najważniejszymi świętami narodowymi i symbolami państwowymi.</w:t>
      </w:r>
    </w:p>
    <w:p w:rsidR="009D0576" w:rsidRPr="00FF13B2" w:rsidRDefault="009D0576" w:rsidP="00FF13B2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FF13B2">
        <w:rPr>
          <w:rFonts w:cstheme="minorHAnsi"/>
          <w:sz w:val="24"/>
          <w:szCs w:val="24"/>
        </w:rPr>
        <w:t>Baza szkoły to:  jasne, duże, kolorowe sale lekcyjne wyposażone w funkcjonalne meble, komputery i tablice interaktywne, sala zabaw, pracownia komputerowa, językowa, izba regionalna. Dużym wsparciem jest nowoczesna biblioteka szkolna będąca centrum multimedialnym szkoły oraz bogato wyposażona świetlica i stołówka szkolna, a także gabinet terapii. Dysponujemy aulą i kompleksem sportowo – rekreacyjnym zawierającym wielofunkcyjne boiska sportowe, salę gimnastyczną, Orlik, plac zabaw. Korzystamy też z hali sportowej.</w:t>
      </w:r>
    </w:p>
    <w:p w:rsidR="009D0576" w:rsidRPr="00FF13B2" w:rsidRDefault="009D0576" w:rsidP="00FF13B2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FF13B2">
        <w:rPr>
          <w:rFonts w:cstheme="minorHAnsi"/>
          <w:sz w:val="24"/>
          <w:szCs w:val="24"/>
        </w:rPr>
        <w:t>Szkoła za</w:t>
      </w:r>
      <w:r w:rsidR="000833DC">
        <w:rPr>
          <w:rFonts w:cstheme="minorHAnsi"/>
          <w:sz w:val="24"/>
          <w:szCs w:val="24"/>
        </w:rPr>
        <w:t>trudnia</w:t>
      </w:r>
      <w:r w:rsidRPr="00FF13B2">
        <w:rPr>
          <w:rFonts w:cstheme="minorHAnsi"/>
          <w:sz w:val="24"/>
          <w:szCs w:val="24"/>
        </w:rPr>
        <w:t xml:space="preserve"> nauczycieli, którzy stanowią wykwalifikowaną, kompetentną, odpowiedzialną i innowacyjną kadrę pedagogiczną oraz 15 pracowników obsługi (</w:t>
      </w:r>
      <w:proofErr w:type="spellStart"/>
      <w:r w:rsidRPr="00FF13B2">
        <w:rPr>
          <w:rFonts w:cstheme="minorHAnsi"/>
          <w:sz w:val="24"/>
          <w:szCs w:val="24"/>
        </w:rPr>
        <w:t>administracyjno</w:t>
      </w:r>
      <w:proofErr w:type="spellEnd"/>
      <w:r w:rsidRPr="00FF13B2">
        <w:rPr>
          <w:rFonts w:cstheme="minorHAnsi"/>
          <w:sz w:val="24"/>
          <w:szCs w:val="24"/>
        </w:rPr>
        <w:t xml:space="preserve"> –gospodarczych). </w:t>
      </w:r>
    </w:p>
    <w:p w:rsidR="009D0576" w:rsidRPr="00FF13B2" w:rsidRDefault="009D0576" w:rsidP="00FF13B2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FF13B2">
        <w:rPr>
          <w:rFonts w:cstheme="minorHAnsi"/>
          <w:sz w:val="24"/>
          <w:szCs w:val="24"/>
        </w:rPr>
        <w:t xml:space="preserve">Placówka pozwala uczniom na ich wszechstronny rozwój, nie tylko intelektualny. Dba o wysokie osiągnięcia uczniów oraz jakość kształcenia stwarzając bogatą ofertę edukacyjną zajęć pozalekcyjnych. Indywidualizuje się proces nauczania i organizuje pomoc </w:t>
      </w:r>
      <w:proofErr w:type="spellStart"/>
      <w:r w:rsidRPr="00FF13B2">
        <w:rPr>
          <w:rFonts w:cstheme="minorHAnsi"/>
          <w:sz w:val="24"/>
          <w:szCs w:val="24"/>
        </w:rPr>
        <w:t>psychologiczno</w:t>
      </w:r>
      <w:proofErr w:type="spellEnd"/>
      <w:r w:rsidRPr="00FF13B2">
        <w:rPr>
          <w:rFonts w:cstheme="minorHAnsi"/>
          <w:sz w:val="24"/>
          <w:szCs w:val="24"/>
        </w:rPr>
        <w:t xml:space="preserve"> – pedagogiczną</w:t>
      </w:r>
      <w:r w:rsidR="000833DC">
        <w:rPr>
          <w:rFonts w:cstheme="minorHAnsi"/>
          <w:sz w:val="24"/>
          <w:szCs w:val="24"/>
        </w:rPr>
        <w:t>,</w:t>
      </w:r>
      <w:r w:rsidRPr="00FF13B2">
        <w:rPr>
          <w:rFonts w:cstheme="minorHAnsi"/>
          <w:sz w:val="24"/>
          <w:szCs w:val="24"/>
        </w:rPr>
        <w:t xml:space="preserve"> organizując zajęcia wspierające, </w:t>
      </w:r>
      <w:proofErr w:type="spellStart"/>
      <w:r w:rsidRPr="00FF13B2">
        <w:rPr>
          <w:rFonts w:cstheme="minorHAnsi"/>
          <w:sz w:val="24"/>
          <w:szCs w:val="24"/>
        </w:rPr>
        <w:t>dydaktyczno</w:t>
      </w:r>
      <w:proofErr w:type="spellEnd"/>
      <w:r w:rsidRPr="00FF13B2">
        <w:rPr>
          <w:rFonts w:cstheme="minorHAnsi"/>
          <w:sz w:val="24"/>
          <w:szCs w:val="24"/>
        </w:rPr>
        <w:t xml:space="preserve"> –wyrównawcze, </w:t>
      </w:r>
      <w:proofErr w:type="spellStart"/>
      <w:r w:rsidRPr="00FF13B2">
        <w:rPr>
          <w:rFonts w:cstheme="minorHAnsi"/>
          <w:sz w:val="24"/>
          <w:szCs w:val="24"/>
        </w:rPr>
        <w:t>korekcyjno</w:t>
      </w:r>
      <w:proofErr w:type="spellEnd"/>
      <w:r w:rsidRPr="00FF13B2">
        <w:rPr>
          <w:rFonts w:cstheme="minorHAnsi"/>
          <w:sz w:val="24"/>
          <w:szCs w:val="24"/>
        </w:rPr>
        <w:t xml:space="preserve"> – kompensacyjne, logopedyczne, rewalidacyjne, rozwijające uzdolnienia i inne. Wśród nauczycieli są specjaliści: pedagodzy szkolni, logopedzi, </w:t>
      </w:r>
      <w:proofErr w:type="spellStart"/>
      <w:r w:rsidRPr="00FF13B2">
        <w:rPr>
          <w:rFonts w:cstheme="minorHAnsi"/>
          <w:sz w:val="24"/>
          <w:szCs w:val="24"/>
        </w:rPr>
        <w:t>oligofrenopedagodzy</w:t>
      </w:r>
      <w:proofErr w:type="spellEnd"/>
      <w:r w:rsidRPr="00FF13B2">
        <w:rPr>
          <w:rFonts w:cstheme="minorHAnsi"/>
          <w:sz w:val="24"/>
          <w:szCs w:val="24"/>
        </w:rPr>
        <w:t>,</w:t>
      </w:r>
      <w:r w:rsidR="000833DC">
        <w:rPr>
          <w:rFonts w:cstheme="minorHAnsi"/>
          <w:sz w:val="24"/>
          <w:szCs w:val="24"/>
        </w:rPr>
        <w:t xml:space="preserve"> </w:t>
      </w:r>
      <w:proofErr w:type="spellStart"/>
      <w:r w:rsidR="000833DC">
        <w:rPr>
          <w:rFonts w:cstheme="minorHAnsi"/>
          <w:sz w:val="24"/>
          <w:szCs w:val="24"/>
        </w:rPr>
        <w:t>surdopedagodzy</w:t>
      </w:r>
      <w:proofErr w:type="spellEnd"/>
      <w:r w:rsidR="000833DC">
        <w:rPr>
          <w:rFonts w:cstheme="minorHAnsi"/>
          <w:sz w:val="24"/>
          <w:szCs w:val="24"/>
        </w:rPr>
        <w:t>,</w:t>
      </w:r>
      <w:r w:rsidRPr="00FF13B2">
        <w:rPr>
          <w:rFonts w:cstheme="minorHAnsi"/>
          <w:sz w:val="24"/>
          <w:szCs w:val="24"/>
        </w:rPr>
        <w:t xml:space="preserve"> terapeuci. Na terenie szkoły istnieją różnorodne organizacje pozwalające uczniom rozwijać pozalekcyjne zainteresowania</w:t>
      </w:r>
      <w:r w:rsidR="000833DC">
        <w:rPr>
          <w:rFonts w:cstheme="minorHAnsi"/>
          <w:sz w:val="24"/>
          <w:szCs w:val="24"/>
        </w:rPr>
        <w:t>,</w:t>
      </w:r>
      <w:r w:rsidRPr="00FF13B2">
        <w:rPr>
          <w:rFonts w:cstheme="minorHAnsi"/>
          <w:sz w:val="24"/>
          <w:szCs w:val="24"/>
        </w:rPr>
        <w:t xml:space="preserve"> takie jak: Samorząd Uczniowski, wolontariat, SKKT, harcerstwo. Zapewniona jest opieka medyczna – pielęgniarka.</w:t>
      </w:r>
    </w:p>
    <w:p w:rsidR="009D0576" w:rsidRPr="00FF13B2" w:rsidRDefault="009D0576" w:rsidP="00FF13B2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FF13B2">
        <w:rPr>
          <w:rFonts w:cstheme="minorHAnsi"/>
          <w:sz w:val="24"/>
          <w:szCs w:val="24"/>
        </w:rPr>
        <w:t xml:space="preserve">W szkole wdrażane są programy i projekty: „Edukacja regionalna w szkole”, „Indywidualizacja procesu nauczania i wychowania w klasach I – III”, „Radosna szkoła”, „Owoce i warzywa w szkole”, „Doskonałe mleko”, „Lekki tornister”, „Ratujemy i uczymy ratować”, </w:t>
      </w:r>
      <w:proofErr w:type="spellStart"/>
      <w:r w:rsidRPr="00FF13B2">
        <w:rPr>
          <w:rFonts w:cstheme="minorHAnsi"/>
          <w:sz w:val="24"/>
          <w:szCs w:val="24"/>
        </w:rPr>
        <w:t>eTwinning</w:t>
      </w:r>
      <w:proofErr w:type="spellEnd"/>
      <w:r w:rsidRPr="00FF13B2">
        <w:rPr>
          <w:rFonts w:cstheme="minorHAnsi"/>
          <w:sz w:val="24"/>
          <w:szCs w:val="24"/>
        </w:rPr>
        <w:t>, rajd „Czyste Góry”, „Po stronie Natury”, „Odblaskowe Pierwszaki”, rajd Św. Jerzego, Herbaciarnia Literacka.</w:t>
      </w:r>
    </w:p>
    <w:p w:rsidR="009374CF" w:rsidRPr="00FF13B2" w:rsidRDefault="009374CF" w:rsidP="00FF13B2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FF13B2">
        <w:rPr>
          <w:rFonts w:cstheme="minorHAnsi"/>
          <w:sz w:val="24"/>
          <w:szCs w:val="24"/>
        </w:rPr>
        <w:t>Szkoła osiąga wysokie sukcesy, otrzymuje liczne certyfikaty dzięki podejmowanym działaniom nowatorskim, zaangażowaniu w realizację licznych program</w:t>
      </w:r>
      <w:r w:rsidRPr="00FF13B2">
        <w:rPr>
          <w:rFonts w:cstheme="minorHAnsi"/>
          <w:sz w:val="24"/>
          <w:szCs w:val="24"/>
          <w:lang w:val="es-ES_tradnl"/>
        </w:rPr>
        <w:t>ó</w:t>
      </w:r>
      <w:r w:rsidRPr="00FF13B2">
        <w:rPr>
          <w:rFonts w:cstheme="minorHAnsi"/>
          <w:sz w:val="24"/>
          <w:szCs w:val="24"/>
        </w:rPr>
        <w:t>w, projekt</w:t>
      </w:r>
      <w:r w:rsidRPr="00FF13B2">
        <w:rPr>
          <w:rFonts w:cstheme="minorHAnsi"/>
          <w:sz w:val="24"/>
          <w:szCs w:val="24"/>
          <w:lang w:val="es-ES_tradnl"/>
        </w:rPr>
        <w:t>ó</w:t>
      </w:r>
      <w:r w:rsidRPr="00FF13B2">
        <w:rPr>
          <w:rFonts w:cstheme="minorHAnsi"/>
          <w:sz w:val="24"/>
          <w:szCs w:val="24"/>
        </w:rPr>
        <w:t>w, akcji i przedsięwzięć. Na uwagę zasługuje uzyskanie przez szkołę certyfikat</w:t>
      </w:r>
      <w:r w:rsidRPr="00FF13B2">
        <w:rPr>
          <w:rFonts w:cstheme="minorHAnsi"/>
          <w:sz w:val="24"/>
          <w:szCs w:val="24"/>
          <w:lang w:val="es-ES_tradnl"/>
        </w:rPr>
        <w:t>ó</w:t>
      </w:r>
      <w:r w:rsidRPr="00FF13B2">
        <w:rPr>
          <w:rFonts w:cstheme="minorHAnsi"/>
          <w:sz w:val="24"/>
          <w:szCs w:val="24"/>
          <w:lang w:val="en-US"/>
        </w:rPr>
        <w:t>w</w:t>
      </w:r>
      <w:r w:rsidRPr="00FF13B2">
        <w:rPr>
          <w:rFonts w:cstheme="minorHAnsi"/>
          <w:sz w:val="24"/>
          <w:szCs w:val="24"/>
        </w:rPr>
        <w:t xml:space="preserve">: „Bezpieczna szkoła – Bezpieczny uczeń” i tytuł „Bezpiecznej Szkoły”, „Szkoła z Klasą” i tytuł „Szkoły eksperckiej”, „Szkoła wolna od dopalaczy”, „Szkolny Klub Wolontariatu”. </w:t>
      </w:r>
      <w:proofErr w:type="spellStart"/>
      <w:r w:rsidRPr="00FF13B2">
        <w:rPr>
          <w:rFonts w:cstheme="minorHAnsi"/>
          <w:sz w:val="24"/>
          <w:szCs w:val="24"/>
        </w:rPr>
        <w:t>Szczeg</w:t>
      </w:r>
      <w:proofErr w:type="spellEnd"/>
      <w:r w:rsidRPr="00FF13B2">
        <w:rPr>
          <w:rFonts w:cstheme="minorHAnsi"/>
          <w:sz w:val="24"/>
          <w:szCs w:val="24"/>
          <w:lang w:val="es-ES_tradnl"/>
        </w:rPr>
        <w:t>ó</w:t>
      </w:r>
      <w:proofErr w:type="spellStart"/>
      <w:r w:rsidRPr="00FF13B2">
        <w:rPr>
          <w:rFonts w:cstheme="minorHAnsi"/>
          <w:sz w:val="24"/>
          <w:szCs w:val="24"/>
        </w:rPr>
        <w:t>lne</w:t>
      </w:r>
      <w:proofErr w:type="spellEnd"/>
      <w:r w:rsidRPr="00FF13B2">
        <w:rPr>
          <w:rFonts w:cstheme="minorHAnsi"/>
          <w:sz w:val="24"/>
          <w:szCs w:val="24"/>
        </w:rPr>
        <w:t xml:space="preserve"> sukcesy osiągają uczniowie podczas realizacji projekt</w:t>
      </w:r>
      <w:r w:rsidRPr="00FF13B2">
        <w:rPr>
          <w:rFonts w:cstheme="minorHAnsi"/>
          <w:sz w:val="24"/>
          <w:szCs w:val="24"/>
          <w:lang w:val="es-ES_tradnl"/>
        </w:rPr>
        <w:t>ó</w:t>
      </w:r>
      <w:r w:rsidRPr="00FF13B2">
        <w:rPr>
          <w:rFonts w:cstheme="minorHAnsi"/>
          <w:sz w:val="24"/>
          <w:szCs w:val="24"/>
        </w:rPr>
        <w:t xml:space="preserve">w </w:t>
      </w:r>
      <w:proofErr w:type="spellStart"/>
      <w:r w:rsidRPr="00FF13B2">
        <w:rPr>
          <w:rFonts w:cstheme="minorHAnsi"/>
          <w:sz w:val="24"/>
          <w:szCs w:val="24"/>
        </w:rPr>
        <w:t>w</w:t>
      </w:r>
      <w:proofErr w:type="spellEnd"/>
      <w:r w:rsidRPr="00FF13B2">
        <w:rPr>
          <w:rFonts w:cstheme="minorHAnsi"/>
          <w:sz w:val="24"/>
          <w:szCs w:val="24"/>
        </w:rPr>
        <w:t xml:space="preserve"> ramach </w:t>
      </w:r>
      <w:proofErr w:type="spellStart"/>
      <w:r w:rsidRPr="00FF13B2">
        <w:rPr>
          <w:rFonts w:cstheme="minorHAnsi"/>
          <w:sz w:val="24"/>
          <w:szCs w:val="24"/>
        </w:rPr>
        <w:t>eTwinning</w:t>
      </w:r>
      <w:proofErr w:type="spellEnd"/>
      <w:r w:rsidRPr="00FF13B2">
        <w:rPr>
          <w:rFonts w:cstheme="minorHAnsi"/>
          <w:sz w:val="24"/>
          <w:szCs w:val="24"/>
        </w:rPr>
        <w:t xml:space="preserve"> oraz Herbaciarni Literackiej. </w:t>
      </w:r>
    </w:p>
    <w:p w:rsidR="00FF13B2" w:rsidRPr="00FF13B2" w:rsidRDefault="009D0576" w:rsidP="00FF13B2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FF13B2">
        <w:rPr>
          <w:rFonts w:cstheme="minorHAnsi"/>
          <w:sz w:val="24"/>
          <w:szCs w:val="24"/>
        </w:rPr>
        <w:t xml:space="preserve">Szkoła przez dziesięciolecia swojego istnienia wypracowała swoje tradycje, które nierozerwalnie wiążą się z kalendarzem roku szkolnego. </w:t>
      </w:r>
      <w:r w:rsidR="00FF13B2" w:rsidRPr="00FF13B2">
        <w:rPr>
          <w:rFonts w:cstheme="minorHAnsi"/>
          <w:sz w:val="24"/>
          <w:szCs w:val="24"/>
        </w:rPr>
        <w:t xml:space="preserve">Na stałe w naszej tradycji zapisały </w:t>
      </w:r>
      <w:r w:rsidR="00FF13B2" w:rsidRPr="00FF13B2">
        <w:rPr>
          <w:rFonts w:cstheme="minorHAnsi"/>
          <w:sz w:val="24"/>
          <w:szCs w:val="24"/>
        </w:rPr>
        <w:lastRenderedPageBreak/>
        <w:t xml:space="preserve">się: uroczystości </w:t>
      </w:r>
      <w:proofErr w:type="spellStart"/>
      <w:r w:rsidR="00FF13B2" w:rsidRPr="00FF13B2">
        <w:rPr>
          <w:rFonts w:cstheme="minorHAnsi"/>
          <w:sz w:val="24"/>
          <w:szCs w:val="24"/>
        </w:rPr>
        <w:t>patriotyczno</w:t>
      </w:r>
      <w:proofErr w:type="spellEnd"/>
      <w:r w:rsidR="00FF13B2" w:rsidRPr="00FF13B2">
        <w:rPr>
          <w:rFonts w:cstheme="minorHAnsi"/>
          <w:sz w:val="24"/>
          <w:szCs w:val="24"/>
        </w:rPr>
        <w:t xml:space="preserve"> – religijne 1 września przy schronie bojowym</w:t>
      </w:r>
      <w:r w:rsidR="00FF13B2" w:rsidRPr="00FF13B2">
        <w:rPr>
          <w:rFonts w:cstheme="minorHAnsi"/>
          <w:sz w:val="24"/>
          <w:szCs w:val="24"/>
          <w:lang w:val="de-DE"/>
        </w:rPr>
        <w:t xml:space="preserve"> W</w:t>
      </w:r>
      <w:proofErr w:type="spellStart"/>
      <w:r w:rsidR="00FF13B2" w:rsidRPr="00FF13B2">
        <w:rPr>
          <w:rFonts w:cstheme="minorHAnsi"/>
          <w:sz w:val="24"/>
          <w:szCs w:val="24"/>
        </w:rPr>
        <w:t>ędrowiec</w:t>
      </w:r>
      <w:proofErr w:type="spellEnd"/>
      <w:r w:rsidR="00FF13B2" w:rsidRPr="00FF13B2">
        <w:rPr>
          <w:rFonts w:cstheme="minorHAnsi"/>
          <w:sz w:val="24"/>
          <w:szCs w:val="24"/>
        </w:rPr>
        <w:t xml:space="preserve">, 21 września - Święto Szkoły i ślubowanie klas pierwszych, </w:t>
      </w:r>
      <w:proofErr w:type="spellStart"/>
      <w:r w:rsidR="00FF13B2" w:rsidRPr="00FF13B2">
        <w:rPr>
          <w:rFonts w:cstheme="minorHAnsi"/>
          <w:sz w:val="24"/>
          <w:szCs w:val="24"/>
        </w:rPr>
        <w:t>Przeglą</w:t>
      </w:r>
      <w:proofErr w:type="spellEnd"/>
      <w:r w:rsidR="00FF13B2" w:rsidRPr="00FF13B2">
        <w:rPr>
          <w:rFonts w:cstheme="minorHAnsi"/>
          <w:sz w:val="24"/>
          <w:szCs w:val="24"/>
          <w:lang w:val="fr-FR"/>
        </w:rPr>
        <w:t>d Pie</w:t>
      </w:r>
      <w:r w:rsidR="00FF13B2" w:rsidRPr="00FF13B2">
        <w:rPr>
          <w:rFonts w:cstheme="minorHAnsi"/>
          <w:sz w:val="24"/>
          <w:szCs w:val="24"/>
        </w:rPr>
        <w:t xml:space="preserve">śni Patriotycznej, mikołajki, jasełka, udział w finale WOŚP, Jarmark Bożonarodzeniowy,  Mistrzostwa w Narciarstwie Zjazdowym, Dzień Regionalny, Dzień Dziecka i Sportu, </w:t>
      </w:r>
      <w:r w:rsidR="000833DC">
        <w:rPr>
          <w:rFonts w:cstheme="minorHAnsi"/>
          <w:sz w:val="24"/>
          <w:szCs w:val="24"/>
        </w:rPr>
        <w:t xml:space="preserve">wyjazdy </w:t>
      </w:r>
      <w:proofErr w:type="spellStart"/>
      <w:r w:rsidR="000833DC">
        <w:rPr>
          <w:rFonts w:cstheme="minorHAnsi"/>
          <w:sz w:val="24"/>
          <w:szCs w:val="24"/>
        </w:rPr>
        <w:t>pamięcido</w:t>
      </w:r>
      <w:proofErr w:type="spellEnd"/>
      <w:r w:rsidR="000833DC">
        <w:rPr>
          <w:rFonts w:cstheme="minorHAnsi"/>
          <w:sz w:val="24"/>
          <w:szCs w:val="24"/>
        </w:rPr>
        <w:t xml:space="preserve"> Auschwitz Birkenau, P</w:t>
      </w:r>
      <w:r w:rsidR="00FF13B2" w:rsidRPr="00FF13B2">
        <w:rPr>
          <w:rFonts w:cstheme="minorHAnsi"/>
          <w:sz w:val="24"/>
          <w:szCs w:val="24"/>
        </w:rPr>
        <w:t xml:space="preserve">iknik </w:t>
      </w:r>
      <w:proofErr w:type="spellStart"/>
      <w:r w:rsidR="00FF13B2" w:rsidRPr="00FF13B2">
        <w:rPr>
          <w:rFonts w:cstheme="minorHAnsi"/>
          <w:sz w:val="24"/>
          <w:szCs w:val="24"/>
        </w:rPr>
        <w:t>szkolno</w:t>
      </w:r>
      <w:proofErr w:type="spellEnd"/>
      <w:r w:rsidR="00FF13B2" w:rsidRPr="00FF13B2">
        <w:rPr>
          <w:rFonts w:cstheme="minorHAnsi"/>
          <w:sz w:val="24"/>
          <w:szCs w:val="24"/>
        </w:rPr>
        <w:t xml:space="preserve"> – rodzinny, akademie okolicznościowe. </w:t>
      </w:r>
    </w:p>
    <w:p w:rsidR="009D0576" w:rsidRPr="00FF13B2" w:rsidRDefault="00FF13B2" w:rsidP="00FF13B2">
      <w:pPr>
        <w:autoSpaceDE w:val="0"/>
        <w:autoSpaceDN w:val="0"/>
        <w:adjustRightInd w:val="0"/>
        <w:ind w:firstLine="708"/>
        <w:jc w:val="both"/>
        <w:rPr>
          <w:rFonts w:cstheme="minorHAnsi"/>
          <w:sz w:val="24"/>
          <w:szCs w:val="24"/>
        </w:rPr>
      </w:pPr>
      <w:r w:rsidRPr="00FF13B2">
        <w:rPr>
          <w:rFonts w:cstheme="minorHAnsi"/>
          <w:sz w:val="24"/>
          <w:szCs w:val="24"/>
        </w:rPr>
        <w:t>Nasza placówka jest</w:t>
      </w:r>
      <w:r w:rsidR="009D0576" w:rsidRPr="00FF13B2">
        <w:rPr>
          <w:rFonts w:cstheme="minorHAnsi"/>
          <w:sz w:val="24"/>
          <w:szCs w:val="24"/>
        </w:rPr>
        <w:t xml:space="preserve"> otwarta na  środowisko lokalne,  współpracuje z lokalnymi instytucjami wspierającymi szkołę: Poradnią </w:t>
      </w:r>
      <w:proofErr w:type="spellStart"/>
      <w:r w:rsidR="009D0576" w:rsidRPr="00FF13B2">
        <w:rPr>
          <w:rFonts w:cstheme="minorHAnsi"/>
          <w:sz w:val="24"/>
          <w:szCs w:val="24"/>
        </w:rPr>
        <w:t>Psychologiczno</w:t>
      </w:r>
      <w:proofErr w:type="spellEnd"/>
      <w:r w:rsidR="009D0576" w:rsidRPr="00FF13B2">
        <w:rPr>
          <w:rFonts w:cstheme="minorHAnsi"/>
          <w:sz w:val="24"/>
          <w:szCs w:val="24"/>
        </w:rPr>
        <w:t xml:space="preserve"> – Pedagogiczną, Ośrodkiem Promocji Gminy, Gminnym Ośrodkiem Pomocy Społecznej, Bankiem Spółdzielczym, Nadleśnictwem w Węgierskiej Górce, Przedszkolem, Policją, biblioteką, parafią, Muzeum w Żywcu, Starostwem Powiatowym w Żywcu, Hufcem ZHP w Węgierskiej Górce, Żywiecką Fundacją Rozwoju, </w:t>
      </w:r>
      <w:proofErr w:type="spellStart"/>
      <w:r w:rsidR="009D0576" w:rsidRPr="00FF13B2">
        <w:rPr>
          <w:rFonts w:cstheme="minorHAnsi"/>
          <w:sz w:val="24"/>
          <w:szCs w:val="24"/>
        </w:rPr>
        <w:t>WOŚPem</w:t>
      </w:r>
      <w:proofErr w:type="spellEnd"/>
      <w:r w:rsidR="009D0576" w:rsidRPr="00FF13B2">
        <w:rPr>
          <w:rFonts w:cstheme="minorHAnsi"/>
          <w:sz w:val="24"/>
          <w:szCs w:val="24"/>
        </w:rPr>
        <w:t xml:space="preserve"> i innymi.</w:t>
      </w:r>
    </w:p>
    <w:p w:rsidR="00753FA5" w:rsidRPr="00FF13B2" w:rsidRDefault="00FF13B2" w:rsidP="00FF1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753FA5" w:rsidRPr="00FF13B2">
        <w:rPr>
          <w:rFonts w:cstheme="minorHAnsi"/>
          <w:sz w:val="24"/>
          <w:szCs w:val="24"/>
          <w:lang w:val="en-US"/>
        </w:rPr>
        <w:t>Histori</w:t>
      </w:r>
      <w:proofErr w:type="spellEnd"/>
      <w:r w:rsidR="00753FA5" w:rsidRPr="00FF13B2">
        <w:rPr>
          <w:rFonts w:cstheme="minorHAnsi"/>
          <w:sz w:val="24"/>
          <w:szCs w:val="24"/>
        </w:rPr>
        <w:t xml:space="preserve">ę i pozytywny wizerunek każdej szkoły tworzą ludzie, </w:t>
      </w:r>
      <w:proofErr w:type="spellStart"/>
      <w:r w:rsidR="00753FA5" w:rsidRPr="00FF13B2">
        <w:rPr>
          <w:rFonts w:cstheme="minorHAnsi"/>
          <w:sz w:val="24"/>
          <w:szCs w:val="24"/>
        </w:rPr>
        <w:t>kt</w:t>
      </w:r>
      <w:proofErr w:type="spellEnd"/>
      <w:r w:rsidR="00753FA5" w:rsidRPr="00FF13B2">
        <w:rPr>
          <w:rFonts w:cstheme="minorHAnsi"/>
          <w:sz w:val="24"/>
          <w:szCs w:val="24"/>
          <w:lang w:val="es-ES_tradnl"/>
        </w:rPr>
        <w:t>ó</w:t>
      </w:r>
      <w:proofErr w:type="spellStart"/>
      <w:r w:rsidR="00753FA5" w:rsidRPr="00FF13B2">
        <w:rPr>
          <w:rFonts w:cstheme="minorHAnsi"/>
          <w:sz w:val="24"/>
          <w:szCs w:val="24"/>
        </w:rPr>
        <w:t>rzy</w:t>
      </w:r>
      <w:proofErr w:type="spellEnd"/>
      <w:r w:rsidR="00753FA5" w:rsidRPr="00FF13B2">
        <w:rPr>
          <w:rFonts w:cstheme="minorHAnsi"/>
          <w:sz w:val="24"/>
          <w:szCs w:val="24"/>
        </w:rPr>
        <w:t xml:space="preserve"> są z nią związani. To dyrektorzy, nauczyciele, uczniowie i ich rodzice. Obraz i historia szkoły to nie tylko jubileusze, święta, uroczystości, sukcesy. To też codzienny żmudny trud. To lekcje, zadania domowe, korytarze pełne gwaru, codzienna praca nauczycieli i wsparcie rodzic</w:t>
      </w:r>
      <w:r w:rsidR="00753FA5" w:rsidRPr="00FF13B2">
        <w:rPr>
          <w:rFonts w:cstheme="minorHAnsi"/>
          <w:sz w:val="24"/>
          <w:szCs w:val="24"/>
          <w:lang w:val="es-ES_tradnl"/>
        </w:rPr>
        <w:t>ó</w:t>
      </w:r>
      <w:r w:rsidR="00753FA5" w:rsidRPr="00FF13B2">
        <w:rPr>
          <w:rFonts w:cstheme="minorHAnsi"/>
          <w:sz w:val="24"/>
          <w:szCs w:val="24"/>
        </w:rPr>
        <w:t>w.</w:t>
      </w:r>
    </w:p>
    <w:p w:rsidR="009D0576" w:rsidRPr="00FF13B2" w:rsidRDefault="009D0576" w:rsidP="00FF13B2">
      <w:pPr>
        <w:autoSpaceDE w:val="0"/>
        <w:autoSpaceDN w:val="0"/>
        <w:adjustRightInd w:val="0"/>
        <w:ind w:firstLineChars="709" w:firstLine="1702"/>
        <w:jc w:val="both"/>
        <w:rPr>
          <w:rFonts w:cstheme="minorHAnsi"/>
          <w:sz w:val="24"/>
          <w:szCs w:val="24"/>
        </w:rPr>
      </w:pPr>
    </w:p>
    <w:p w:rsidR="009D0576" w:rsidRDefault="009D0576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Default="00050E3C" w:rsidP="00130469">
      <w:pPr>
        <w:jc w:val="left"/>
        <w:rPr>
          <w:rFonts w:cstheme="minorHAnsi"/>
          <w:b/>
          <w:sz w:val="28"/>
          <w:szCs w:val="28"/>
        </w:rPr>
      </w:pPr>
    </w:p>
    <w:p w:rsidR="00130469" w:rsidRDefault="00130469" w:rsidP="00130469">
      <w:pPr>
        <w:jc w:val="left"/>
        <w:rPr>
          <w:rFonts w:cstheme="minorHAnsi"/>
          <w:b/>
          <w:sz w:val="28"/>
          <w:szCs w:val="28"/>
        </w:rPr>
      </w:pPr>
    </w:p>
    <w:p w:rsidR="00990B50" w:rsidRDefault="00990B50" w:rsidP="00130469">
      <w:pPr>
        <w:jc w:val="left"/>
        <w:rPr>
          <w:rFonts w:cstheme="minorHAnsi"/>
          <w:b/>
          <w:sz w:val="28"/>
          <w:szCs w:val="28"/>
        </w:rPr>
      </w:pPr>
    </w:p>
    <w:p w:rsidR="00990B50" w:rsidRDefault="00990B50" w:rsidP="00130469">
      <w:pPr>
        <w:jc w:val="left"/>
        <w:rPr>
          <w:rFonts w:cstheme="minorHAnsi"/>
          <w:b/>
          <w:sz w:val="28"/>
          <w:szCs w:val="28"/>
        </w:rPr>
      </w:pPr>
    </w:p>
    <w:p w:rsidR="0066077F" w:rsidRDefault="0066077F" w:rsidP="00130469">
      <w:pPr>
        <w:jc w:val="left"/>
        <w:rPr>
          <w:rFonts w:cstheme="minorHAnsi"/>
          <w:b/>
          <w:sz w:val="28"/>
          <w:szCs w:val="28"/>
        </w:rPr>
      </w:pPr>
    </w:p>
    <w:p w:rsidR="0066077F" w:rsidRDefault="0066077F" w:rsidP="00130469">
      <w:pPr>
        <w:jc w:val="left"/>
        <w:rPr>
          <w:rFonts w:cstheme="minorHAnsi"/>
          <w:b/>
          <w:sz w:val="28"/>
          <w:szCs w:val="28"/>
        </w:rPr>
      </w:pPr>
    </w:p>
    <w:p w:rsidR="00990B50" w:rsidRDefault="00990B50" w:rsidP="00130469">
      <w:pPr>
        <w:jc w:val="left"/>
        <w:rPr>
          <w:rFonts w:cstheme="minorHAnsi"/>
          <w:b/>
          <w:sz w:val="28"/>
          <w:szCs w:val="28"/>
        </w:rPr>
      </w:pPr>
    </w:p>
    <w:p w:rsidR="00050E3C" w:rsidRDefault="00050E3C" w:rsidP="00FF13B2">
      <w:pPr>
        <w:ind w:firstLineChars="709" w:firstLine="1993"/>
        <w:jc w:val="left"/>
        <w:rPr>
          <w:rFonts w:cstheme="minorHAnsi"/>
          <w:b/>
          <w:sz w:val="28"/>
          <w:szCs w:val="28"/>
        </w:rPr>
      </w:pPr>
    </w:p>
    <w:p w:rsidR="00050E3C" w:rsidRPr="00990B50" w:rsidRDefault="00050E3C" w:rsidP="00990B50">
      <w:pPr>
        <w:pStyle w:val="Tre"/>
        <w:spacing w:line="288" w:lineRule="auto"/>
        <w:jc w:val="center"/>
        <w:rPr>
          <w:rFonts w:asciiTheme="minorHAnsi" w:eastAsia="Times New Roman" w:hAnsiTheme="minorHAnsi" w:cstheme="minorHAnsi"/>
          <w:b/>
          <w:bCs/>
          <w:sz w:val="30"/>
          <w:szCs w:val="30"/>
        </w:rPr>
      </w:pPr>
      <w:r w:rsidRPr="00050E3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09CD6D" wp14:editId="691AB6E5">
                <wp:simplePos x="0" y="0"/>
                <wp:positionH relativeFrom="margin">
                  <wp:posOffset>881380</wp:posOffset>
                </wp:positionH>
                <wp:positionV relativeFrom="line">
                  <wp:posOffset>597535</wp:posOffset>
                </wp:positionV>
                <wp:extent cx="4494530" cy="819150"/>
                <wp:effectExtent l="0" t="0" r="20320" b="19050"/>
                <wp:wrapTopAndBottom/>
                <wp:docPr id="1073741825" name="Prostokąt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530" cy="8191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50E3C" w:rsidRPr="00050E3C" w:rsidRDefault="00050E3C" w:rsidP="00050E3C">
                            <w:pPr>
                              <w:pStyle w:val="Tre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0E3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Uczniowie potrzebują nowych wyzwań </w:t>
                            </w:r>
                          </w:p>
                          <w:p w:rsidR="00050E3C" w:rsidRPr="00050E3C" w:rsidRDefault="00050E3C" w:rsidP="00050E3C">
                            <w:pPr>
                              <w:pStyle w:val="Tre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 efekty działalności dydaktycznej, wychowawczo – profilaktycznej i opiekuńczej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73741825" o:spid="_x0000_s1026" style="position:absolute;left:0;text-align:left;margin-left:69.4pt;margin-top:47.05pt;width:353.9pt;height:64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" filled="f" strokeweight=".5pt">
                <v:stroke miterlimit="4"/>
                <v:textbox inset="4pt,4pt,4pt,4pt">
                  <w:txbxContent>
                    <w:p w:rsidR="00050E3C" w:rsidRPr="00050E3C" w:rsidRDefault="00050E3C" w:rsidP="00050E3C">
                      <w:pPr>
                        <w:pStyle w:val="Tre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50E3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Uczniowie potrzebują nowych wyzwań </w:t>
                      </w:r>
                    </w:p>
                    <w:p w:rsidR="00050E3C" w:rsidRPr="00050E3C" w:rsidRDefault="00050E3C" w:rsidP="00050E3C">
                      <w:pPr>
                        <w:pStyle w:val="Tre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- efekty działalności dydaktycznej, wychowawczo – profilaktycznej i opiekuńczej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050E3C">
        <w:rPr>
          <w:rFonts w:asciiTheme="minorHAnsi" w:hAnsiTheme="minorHAnsi" w:cstheme="minorHAnsi"/>
          <w:b/>
          <w:bCs/>
          <w:sz w:val="30"/>
          <w:szCs w:val="30"/>
        </w:rPr>
        <w:t>Zadania do realizacji, kierunki sukcesu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050E3C" w:rsidRPr="00050E3C" w:rsidTr="00BD2B88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0E3C" w:rsidRPr="00050E3C" w:rsidRDefault="00050E3C">
            <w:pPr>
              <w:pStyle w:val="Styltabeli2"/>
              <w:jc w:val="center"/>
              <w:rPr>
                <w:rFonts w:asciiTheme="minorHAnsi" w:hAnsiTheme="minorHAnsi" w:cstheme="minorHAnsi"/>
                <w:b/>
              </w:rPr>
            </w:pPr>
            <w:r w:rsidRPr="00050E3C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0E3C" w:rsidRPr="00050E3C" w:rsidRDefault="00050E3C">
            <w:pPr>
              <w:pStyle w:val="Styltabeli2"/>
              <w:jc w:val="center"/>
              <w:rPr>
                <w:rFonts w:asciiTheme="minorHAnsi" w:hAnsiTheme="minorHAnsi" w:cstheme="minorHAnsi"/>
                <w:b/>
              </w:rPr>
            </w:pPr>
            <w:r w:rsidRPr="00050E3C">
              <w:rPr>
                <w:rFonts w:asciiTheme="minorHAnsi" w:hAnsiTheme="minorHAnsi" w:cstheme="minorHAnsi"/>
                <w:b/>
                <w:sz w:val="24"/>
                <w:szCs w:val="24"/>
              </w:rPr>
              <w:t>Kryteria sukcesu, spodziewane rezultaty</w:t>
            </w:r>
          </w:p>
        </w:tc>
      </w:tr>
      <w:tr w:rsidR="00050E3C" w:rsidRPr="00050E3C" w:rsidTr="003E035E">
        <w:trPr>
          <w:trHeight w:val="46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E3C" w:rsidRPr="00050E3C" w:rsidRDefault="00050E3C" w:rsidP="004E276B">
            <w:pPr>
              <w:pStyle w:val="Styltabeli2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Uatrakcyjnienie </w:t>
            </w:r>
            <w:r w:rsidRPr="00050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procesu dydaktycznego:</w:t>
            </w:r>
          </w:p>
          <w:p w:rsidR="00050E3C" w:rsidRDefault="00050E3C" w:rsidP="004E276B">
            <w:pPr>
              <w:pStyle w:val="Styltabeli2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właściwe planowanie, organizowanie               i efektywne monitorowanie podstawy </w:t>
            </w:r>
            <w:proofErr w:type="spellStart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prog</w:t>
            </w:r>
            <w:proofErr w:type="spellEnd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-ramowej, systematyczne diagnozowanie, realizowanie wniosków z diagnoz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wyników sprawdzianu, ewa</w:t>
            </w: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luacja,</w:t>
            </w:r>
          </w:p>
          <w:p w:rsidR="009667FA" w:rsidRDefault="009667FA" w:rsidP="004E276B">
            <w:pPr>
              <w:pStyle w:val="Styltabeli2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rzetelna realizacja treści nauczania zgodnie z podstawą programową</w:t>
            </w:r>
            <w:r w:rsidR="00AD7DF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50E3C" w:rsidRPr="00050E3C" w:rsidRDefault="00050E3C" w:rsidP="004E276B">
            <w:pPr>
              <w:pStyle w:val="Styltabeli2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badanie i analizowanie wyników dydaktycznych, badanie przyrostu wiedzy</w:t>
            </w:r>
            <w:r w:rsidR="00AD7DF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50E3C" w:rsidRPr="00050E3C" w:rsidRDefault="00050E3C" w:rsidP="004E276B">
            <w:pPr>
              <w:pStyle w:val="Styltabeli2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wnikliwa realizacja kierunków polityki oświatowej państwa,</w:t>
            </w:r>
          </w:p>
          <w:p w:rsidR="00050E3C" w:rsidRDefault="00050E3C" w:rsidP="004E276B">
            <w:pPr>
              <w:pStyle w:val="Styltabeli2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podnoszenie poziomu wiedzy,</w:t>
            </w:r>
          </w:p>
          <w:p w:rsidR="00050E3C" w:rsidRPr="00050E3C" w:rsidRDefault="00050E3C" w:rsidP="004E276B">
            <w:pPr>
              <w:pStyle w:val="Styltabeli2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budowanie programów naprawczych,</w:t>
            </w:r>
          </w:p>
          <w:p w:rsidR="00312C97" w:rsidRPr="00990B50" w:rsidRDefault="00050E3C" w:rsidP="004E276B">
            <w:pPr>
              <w:pStyle w:val="Styltabeli2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prowa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dzenie działań statutowych szkoły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0E3C" w:rsidRPr="00050E3C" w:rsidRDefault="00050E3C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kształcenie wyrównuje szanse edukacyjne uczniów,</w:t>
            </w:r>
          </w:p>
          <w:p w:rsidR="00050E3C" w:rsidRPr="00050E3C" w:rsidRDefault="00050E3C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uczeń uzyskuje lepsze wyniki w nauce, odnosi sukcesy edukacyjne,</w:t>
            </w:r>
          </w:p>
          <w:p w:rsidR="00050E3C" w:rsidRPr="00050E3C" w:rsidRDefault="00050E3C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następuje wzrost efektów kształcenia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oraz poprawa wyników w nauce</w:t>
            </w: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50E3C" w:rsidRDefault="00050E3C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szkoła staje się przyjazna, skuteczna                  i nowoczesna dla ucznia (wymagająca, gwarantująca konkretne rezultaty poprzez między innymi „rozliczanie” z efektów kształcenia i wprowadzanie nowych techno-logii),</w:t>
            </w:r>
          </w:p>
          <w:p w:rsidR="009D2623" w:rsidRPr="00050E3C" w:rsidRDefault="009D2623" w:rsidP="009D2623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35E" w:rsidRPr="00050E3C" w:rsidTr="003E035E">
        <w:trPr>
          <w:trHeight w:val="46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35E" w:rsidRPr="00050E3C" w:rsidRDefault="003E035E" w:rsidP="004E276B">
            <w:pPr>
              <w:pStyle w:val="Styltabeli2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Realizacja zadań </w:t>
            </w: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wychowawczo - profilaktycznego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:</w:t>
            </w:r>
          </w:p>
          <w:p w:rsidR="003E035E" w:rsidRDefault="003E035E" w:rsidP="003E035E">
            <w:pPr>
              <w:pStyle w:val="Styltabeli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D</w:t>
            </w:r>
            <w:r w:rsidRPr="00BD2B88">
              <w:rPr>
                <w:rFonts w:asciiTheme="minorHAnsi" w:hAnsiTheme="minorHAnsi" w:cstheme="minorHAnsi"/>
                <w:b/>
                <w:sz w:val="24"/>
                <w:szCs w:val="24"/>
              </w:rPr>
              <w:t>ziałania wychowawcze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6607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E03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3AA7">
              <w:rPr>
                <w:rFonts w:asciiTheme="minorHAnsi" w:hAnsiTheme="minorHAnsi" w:cstheme="minorHAnsi"/>
                <w:sz w:val="24"/>
                <w:szCs w:val="24"/>
              </w:rPr>
              <w:t>kształtowanie postaw społecznych, obywatelskich, patriotycznych,</w:t>
            </w:r>
          </w:p>
          <w:p w:rsidR="003E03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3AA7">
              <w:rPr>
                <w:rFonts w:asciiTheme="minorHAnsi" w:hAnsiTheme="minorHAnsi" w:cstheme="minorHAnsi"/>
                <w:sz w:val="24"/>
                <w:szCs w:val="24"/>
              </w:rPr>
              <w:t>wdrażanie do respektowania norm społecznych, zasad, regulaminów, poszanowania prawa,</w:t>
            </w:r>
          </w:p>
          <w:p w:rsidR="00AB5F8D" w:rsidRPr="00AB5F8D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>budowanie systemu wartości</w:t>
            </w:r>
            <w:r w:rsidR="00AB5F8D"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>:</w:t>
            </w:r>
            <w:r w:rsidR="00AB5F8D" w:rsidRPr="00AB5F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753DC7" w:rsidRPr="00753DC7">
              <w:rPr>
                <w:rFonts w:asciiTheme="minorHAnsi" w:eastAsia="Times New Roman" w:hAnsiTheme="minorHAnsi" w:cstheme="minorHAnsi"/>
                <w:sz w:val="24"/>
                <w:szCs w:val="24"/>
              </w:rPr>
              <w:t>patriotyzm,</w:t>
            </w:r>
            <w:r w:rsidR="00753DC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uczciwość, szacunek, odpowiedzialność, tolerancja, prawda,</w:t>
            </w:r>
            <w:r w:rsidR="00753DC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AB5F8D" w:rsidRPr="00AB5F8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kreatywność, przedsiębiorczość, </w:t>
            </w:r>
            <w:r w:rsidR="00753DC7">
              <w:rPr>
                <w:rFonts w:asciiTheme="minorHAnsi" w:eastAsia="Times New Roman" w:hAnsiTheme="minorHAnsi" w:cstheme="minorHAnsi"/>
                <w:sz w:val="24"/>
                <w:szCs w:val="24"/>
              </w:rPr>
              <w:t>odpowiedzialność, nauka i inne</w:t>
            </w:r>
          </w:p>
          <w:p w:rsidR="00AB5F8D" w:rsidRPr="00AB5F8D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wzmacnianie właściwych </w:t>
            </w:r>
            <w:proofErr w:type="spellStart"/>
            <w:r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>zachowań</w:t>
            </w:r>
            <w:proofErr w:type="spellEnd"/>
            <w:r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i postaw,</w:t>
            </w:r>
          </w:p>
          <w:p w:rsidR="003E035E" w:rsidRPr="00AB5F8D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5F8D">
              <w:rPr>
                <w:rFonts w:asciiTheme="minorHAnsi" w:hAnsiTheme="minorHAnsi" w:cstheme="minorHAnsi"/>
                <w:sz w:val="24"/>
                <w:szCs w:val="24"/>
              </w:rPr>
              <w:t>przygotowanie do wyboru zawodu,</w:t>
            </w:r>
          </w:p>
          <w:p w:rsidR="00281968" w:rsidRPr="00AB5F8D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5F8D">
              <w:rPr>
                <w:rFonts w:asciiTheme="minorHAnsi" w:hAnsiTheme="minorHAnsi" w:cstheme="minorHAnsi"/>
                <w:sz w:val="24"/>
                <w:szCs w:val="24"/>
              </w:rPr>
              <w:t xml:space="preserve">rozwijanie zainteresowań kulturalnych, </w:t>
            </w:r>
            <w:r w:rsidRPr="00AB5F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czytelniczyc</w:t>
            </w:r>
            <w:r w:rsidR="00281968" w:rsidRPr="00AB5F8D">
              <w:rPr>
                <w:rFonts w:asciiTheme="minorHAnsi" w:hAnsiTheme="minorHAnsi" w:cstheme="minorHAnsi"/>
                <w:sz w:val="24"/>
                <w:szCs w:val="24"/>
              </w:rPr>
              <w:t>h, informacyjnych i innych,</w:t>
            </w:r>
          </w:p>
          <w:p w:rsidR="00017931" w:rsidRPr="00AB5F8D" w:rsidRDefault="00017931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32D">
              <w:rPr>
                <w:rFonts w:asciiTheme="minorHAnsi" w:hAnsiTheme="minorHAnsi" w:cstheme="minorHAnsi"/>
                <w:b/>
                <w:sz w:val="24"/>
                <w:szCs w:val="24"/>
              </w:rPr>
              <w:t>„Bądź Europejczykiem”</w:t>
            </w:r>
            <w:r w:rsidR="00281968" w:rsidRPr="00AB5F8D">
              <w:rPr>
                <w:rFonts w:asciiTheme="minorHAnsi" w:hAnsiTheme="minorHAnsi" w:cstheme="minorHAnsi"/>
                <w:sz w:val="24"/>
                <w:szCs w:val="24"/>
              </w:rPr>
              <w:t xml:space="preserve"> – dostosowanie ucznia do współczesnych warunków życia europejskiego, korzystania z osiągnięć kultury, techniki, gospodarki, nauka języków obcych,</w:t>
            </w:r>
          </w:p>
          <w:p w:rsidR="003E03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3AA7">
              <w:rPr>
                <w:rFonts w:asciiTheme="minorHAnsi" w:hAnsiTheme="minorHAnsi" w:cstheme="minorHAnsi"/>
                <w:sz w:val="24"/>
                <w:szCs w:val="24"/>
              </w:rPr>
              <w:t>zagospodarowanie czasu wolnego,</w:t>
            </w:r>
          </w:p>
          <w:p w:rsidR="00990B50" w:rsidRPr="00281968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3AA7">
              <w:rPr>
                <w:rFonts w:asciiTheme="minorHAnsi" w:hAnsiTheme="minorHAnsi" w:cstheme="minorHAnsi"/>
                <w:sz w:val="24"/>
                <w:szCs w:val="24"/>
              </w:rPr>
              <w:t xml:space="preserve">procedury postępowania w sytuacjach </w:t>
            </w:r>
            <w:r w:rsidR="00281968">
              <w:rPr>
                <w:rFonts w:asciiTheme="minorHAnsi" w:hAnsiTheme="minorHAnsi" w:cstheme="minorHAnsi"/>
                <w:sz w:val="24"/>
                <w:szCs w:val="24"/>
              </w:rPr>
              <w:t>trudnych wychowawczo</w:t>
            </w:r>
          </w:p>
          <w:p w:rsidR="0066077F" w:rsidRPr="00B7396A" w:rsidRDefault="0066077F" w:rsidP="003E035E">
            <w:pPr>
              <w:pStyle w:val="Styltabeli2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035E" w:rsidRDefault="003E035E" w:rsidP="003E035E">
            <w:pPr>
              <w:pStyle w:val="Styltabeli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D</w:t>
            </w:r>
            <w:r w:rsidRPr="00050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ziałania profilaktyczne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skierowane do</w:t>
            </w:r>
          </w:p>
          <w:p w:rsidR="003E035E" w:rsidRDefault="003E035E" w:rsidP="003E035E">
            <w:pPr>
              <w:pStyle w:val="Styltabeli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Pr="005052D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rodziców:</w:t>
            </w:r>
          </w:p>
          <w:p w:rsidR="003E035E" w:rsidRPr="00C83AA7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3AA7">
              <w:rPr>
                <w:rFonts w:asciiTheme="minorHAnsi" w:hAnsiTheme="minorHAnsi" w:cstheme="minorHAnsi"/>
                <w:bCs/>
                <w:sz w:val="24"/>
                <w:szCs w:val="24"/>
              </w:rPr>
              <w:t>dostarczanie wiedzy dotyczącej pomocy specjalistycznej,</w:t>
            </w:r>
          </w:p>
          <w:p w:rsidR="003E035E" w:rsidRPr="00C83AA7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3AA7">
              <w:rPr>
                <w:rFonts w:asciiTheme="minorHAnsi" w:hAnsiTheme="minorHAnsi" w:cstheme="minorHAnsi"/>
                <w:bCs/>
                <w:sz w:val="24"/>
                <w:szCs w:val="24"/>
              </w:rPr>
              <w:t>współpraca w realizacji działań o charakterze profilaktycznym,</w:t>
            </w:r>
          </w:p>
          <w:p w:rsidR="003E035E" w:rsidRPr="00C83AA7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3AA7">
              <w:rPr>
                <w:rFonts w:asciiTheme="minorHAnsi" w:hAnsiTheme="minorHAnsi" w:cstheme="minorHAnsi"/>
                <w:bCs/>
                <w:sz w:val="24"/>
                <w:szCs w:val="24"/>
              </w:rPr>
              <w:t>uświadamianie konsekwencji prawnych (np. ustawy o przeciwdziałaniu narkomanii</w:t>
            </w:r>
          </w:p>
          <w:p w:rsidR="003E035E" w:rsidRDefault="003E035E" w:rsidP="003E035E">
            <w:pPr>
              <w:pStyle w:val="Styltabeli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</w:t>
            </w:r>
            <w:r w:rsidRPr="005052D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uczniów:</w:t>
            </w:r>
          </w:p>
          <w:p w:rsidR="003E035E" w:rsidRPr="00B877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bCs/>
                <w:sz w:val="24"/>
                <w:szCs w:val="24"/>
              </w:rPr>
              <w:t>propagowanie działań i inicjatyw w zakresie profilaktyki,</w:t>
            </w:r>
          </w:p>
          <w:p w:rsidR="003E035E" w:rsidRPr="00B877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bCs/>
                <w:sz w:val="24"/>
                <w:szCs w:val="24"/>
              </w:rPr>
              <w:t>działania na rzecz społeczności lokalnej,</w:t>
            </w:r>
          </w:p>
          <w:p w:rsidR="003E035E" w:rsidRPr="00B877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bCs/>
                <w:sz w:val="24"/>
                <w:szCs w:val="24"/>
              </w:rPr>
              <w:t>funkcjonowanie w środowisku cyfrowym, przeciwdziałanie mowie nienawiści w sieci</w:t>
            </w:r>
          </w:p>
          <w:p w:rsidR="003E035E" w:rsidRDefault="003E035E" w:rsidP="003E035E">
            <w:pPr>
              <w:pStyle w:val="Styltabeli2"/>
              <w:ind w:left="3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5052D5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nauczycieli:</w:t>
            </w:r>
          </w:p>
          <w:p w:rsidR="003E035E" w:rsidRPr="00B877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bCs/>
                <w:sz w:val="24"/>
                <w:szCs w:val="24"/>
              </w:rPr>
              <w:t>zapobieganie przemocy i agresji,</w:t>
            </w:r>
            <w:r w:rsidR="0001793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przeciwdziałanie patologiom społecznym</w:t>
            </w:r>
          </w:p>
          <w:p w:rsidR="003E03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sz w:val="24"/>
                <w:szCs w:val="24"/>
              </w:rPr>
              <w:t>stwarzanie warunków bezpieczeństwa na terenie szkoły,</w:t>
            </w:r>
          </w:p>
          <w:p w:rsidR="003E03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sz w:val="24"/>
                <w:szCs w:val="24"/>
              </w:rPr>
              <w:t>doskonalenie umiejętności zawodowych,</w:t>
            </w:r>
          </w:p>
          <w:p w:rsidR="003E03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sz w:val="24"/>
                <w:szCs w:val="24"/>
              </w:rPr>
              <w:t>współpraca z instytucjami wspierającymi szkołę,</w:t>
            </w:r>
          </w:p>
          <w:p w:rsidR="003E035E" w:rsidRPr="00B877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sz w:val="24"/>
                <w:szCs w:val="24"/>
              </w:rPr>
              <w:t>rozwiązywanie kryzysów rozwojowych i życiowych uczniów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B50" w:rsidRDefault="00990B50" w:rsidP="003E03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990B50" w:rsidRDefault="00990B50" w:rsidP="003E03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3E035E" w:rsidRPr="00130469" w:rsidRDefault="003E035E" w:rsidP="003E03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304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Uczeń:</w:t>
            </w:r>
          </w:p>
          <w:p w:rsidR="003E035E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zna i stosuje normy społeczne, wzory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ma poczucie własnej wartości i godności,</w:t>
            </w:r>
          </w:p>
          <w:p w:rsidR="003E035E" w:rsidRPr="00130469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b</w:t>
            </w:r>
            <w:r w:rsidRPr="00130469">
              <w:rPr>
                <w:rFonts w:ascii="Calibri" w:eastAsia="Arial Unicode MS" w:hAnsi="Calibri" w:cs="Calibri"/>
                <w:sz w:val="24"/>
                <w:szCs w:val="24"/>
              </w:rPr>
              <w:t>ierze aktywny udział w życiu społecznym i kulturalnym, w uroczystośc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iach szkolnych i środowiskowych,</w:t>
            </w:r>
          </w:p>
          <w:p w:rsidR="003E035E" w:rsidRPr="00130469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b</w:t>
            </w:r>
            <w:r w:rsidRPr="00130469">
              <w:rPr>
                <w:rFonts w:ascii="Calibri" w:eastAsia="Arial Unicode MS" w:hAnsi="Calibri" w:cs="Calibri"/>
                <w:sz w:val="24"/>
                <w:szCs w:val="24"/>
              </w:rPr>
              <w:t>uduje przyjazne i wspierające relacje z kolegami, nauczycielami i rod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zicami,</w:t>
            </w:r>
          </w:p>
          <w:p w:rsidR="003E035E" w:rsidRPr="00130469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j</w:t>
            </w:r>
            <w:r w:rsidRPr="00130469">
              <w:rPr>
                <w:rFonts w:ascii="Calibri" w:eastAsia="Arial Unicode MS" w:hAnsi="Calibri" w:cs="Calibri"/>
                <w:sz w:val="24"/>
                <w:szCs w:val="24"/>
              </w:rPr>
              <w:t>est zaangażowany w prace samorządu, działalność wolontariatu, i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nnych organizacji pozaszkolnych,</w:t>
            </w:r>
          </w:p>
          <w:p w:rsidR="003E035E" w:rsidRPr="00990B50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z</w:t>
            </w:r>
            <w:r w:rsidRPr="00130469">
              <w:rPr>
                <w:rFonts w:ascii="Calibri" w:eastAsia="Arial Unicode MS" w:hAnsi="Calibri" w:cs="Calibri"/>
                <w:sz w:val="24"/>
                <w:szCs w:val="24"/>
              </w:rPr>
              <w:t>na historię, tradycje, symbole narodowe, jest do nich przywiązany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, szanuje dziedzictwo kulturowe,</w:t>
            </w:r>
          </w:p>
          <w:p w:rsidR="00990B50" w:rsidRDefault="00990B50" w:rsidP="00990B50">
            <w:pPr>
              <w:pStyle w:val="Styltabeli2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990B50" w:rsidRDefault="00990B50" w:rsidP="00990B50">
            <w:pPr>
              <w:pStyle w:val="Styltabeli2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990B50" w:rsidRDefault="00990B50" w:rsidP="00990B50">
            <w:pPr>
              <w:pStyle w:val="Styltabeli2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990B50" w:rsidRDefault="00990B50" w:rsidP="00990B50">
            <w:pPr>
              <w:pStyle w:val="Styltabeli2"/>
              <w:jc w:val="both"/>
              <w:rPr>
                <w:rFonts w:ascii="Calibri" w:eastAsia="Arial Unicode MS" w:hAnsi="Calibri" w:cs="Calibri"/>
                <w:sz w:val="24"/>
                <w:szCs w:val="24"/>
              </w:rPr>
            </w:pPr>
          </w:p>
          <w:p w:rsidR="00990B50" w:rsidRDefault="00990B50" w:rsidP="00990B50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1968" w:rsidRPr="00130469" w:rsidRDefault="00281968" w:rsidP="00990B50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E035E" w:rsidRPr="00130469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p</w:t>
            </w:r>
            <w:r w:rsidRPr="00130469">
              <w:rPr>
                <w:rFonts w:ascii="Calibri" w:eastAsia="Arial Unicode MS" w:hAnsi="Calibri" w:cs="Calibri"/>
                <w:sz w:val="24"/>
                <w:szCs w:val="24"/>
              </w:rPr>
              <w:t>otrafi korygować własne postępowanie i postawy zgod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nie z normą moralną i społeczną,</w:t>
            </w:r>
          </w:p>
          <w:p w:rsidR="003E035E" w:rsidRPr="00130469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z</w:t>
            </w:r>
            <w:r w:rsidRPr="00130469">
              <w:rPr>
                <w:rFonts w:ascii="Calibri" w:eastAsia="Arial Unicode MS" w:hAnsi="Calibri" w:cs="Calibri"/>
                <w:sz w:val="24"/>
                <w:szCs w:val="24"/>
              </w:rPr>
              <w:t>na zagrożenia dla swojego zdrowia i potrafi u</w:t>
            </w:r>
            <w:r>
              <w:rPr>
                <w:rFonts w:ascii="Calibri" w:eastAsia="Arial Unicode MS" w:hAnsi="Calibri" w:cs="Calibri"/>
                <w:sz w:val="24"/>
                <w:szCs w:val="24"/>
              </w:rPr>
              <w:t>strzec się przed uzależnieniami,</w:t>
            </w:r>
          </w:p>
          <w:p w:rsidR="003E035E" w:rsidRPr="00130469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</w:rPr>
              <w:t>p</w:t>
            </w:r>
            <w:r w:rsidRPr="00130469">
              <w:rPr>
                <w:rFonts w:ascii="Calibri" w:eastAsia="Arial Unicode MS" w:hAnsi="Calibri" w:cs="Calibri"/>
                <w:sz w:val="24"/>
                <w:szCs w:val="24"/>
              </w:rPr>
              <w:t>rzestrzega zasad bezpieczeństwa własnego i innych.</w:t>
            </w:r>
          </w:p>
          <w:p w:rsidR="003E035E" w:rsidRPr="00050E3C" w:rsidRDefault="003E03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035E" w:rsidRPr="00050E3C" w:rsidTr="003E035E">
        <w:trPr>
          <w:trHeight w:val="46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75E" w:rsidRPr="00B8775E" w:rsidRDefault="003E035E" w:rsidP="004E276B">
            <w:pPr>
              <w:pStyle w:val="Styltabeli2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Bezpieczeństwo</w:t>
            </w:r>
          </w:p>
          <w:p w:rsidR="00B8775E" w:rsidRDefault="00990B50" w:rsidP="003C0D53">
            <w:pPr>
              <w:pStyle w:val="Styltabeli2"/>
              <w:numPr>
                <w:ilvl w:val="0"/>
                <w:numId w:val="12"/>
              </w:numPr>
              <w:ind w:left="261" w:hanging="2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775E">
              <w:rPr>
                <w:rFonts w:asciiTheme="minorHAnsi" w:hAnsiTheme="minorHAnsi" w:cstheme="minorHAnsi"/>
                <w:sz w:val="24"/>
                <w:szCs w:val="24"/>
              </w:rPr>
              <w:t xml:space="preserve">BHP </w:t>
            </w:r>
            <w:r w:rsidR="00017931">
              <w:rPr>
                <w:rFonts w:asciiTheme="minorHAnsi" w:hAnsiTheme="minorHAnsi" w:cstheme="minorHAnsi"/>
                <w:sz w:val="24"/>
                <w:szCs w:val="24"/>
              </w:rPr>
              <w:t>– bezpiecznie w szkole oraz w drodze do i ze szkoły -</w:t>
            </w:r>
            <w:r w:rsidRPr="00B8775E">
              <w:rPr>
                <w:rFonts w:asciiTheme="minorHAnsi" w:hAnsiTheme="minorHAnsi" w:cstheme="minorHAnsi"/>
                <w:sz w:val="24"/>
                <w:szCs w:val="24"/>
              </w:rPr>
              <w:t xml:space="preserve"> procedury, regulaminy, przeglądy,</w:t>
            </w:r>
          </w:p>
          <w:p w:rsidR="003E035E" w:rsidRDefault="00B8775E" w:rsidP="003C0D53">
            <w:pPr>
              <w:pStyle w:val="Styltabeli2"/>
              <w:numPr>
                <w:ilvl w:val="0"/>
                <w:numId w:val="12"/>
              </w:numPr>
              <w:ind w:left="261" w:hanging="2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90B50" w:rsidRPr="00B8775E">
              <w:rPr>
                <w:rFonts w:asciiTheme="minorHAnsi" w:hAnsiTheme="minorHAnsi" w:cstheme="minorHAnsi"/>
                <w:sz w:val="24"/>
                <w:szCs w:val="24"/>
              </w:rPr>
              <w:t>onitoring</w:t>
            </w:r>
          </w:p>
          <w:p w:rsidR="00990B50" w:rsidRDefault="00B8775E" w:rsidP="003C0D53">
            <w:pPr>
              <w:pStyle w:val="Styltabeli2"/>
              <w:numPr>
                <w:ilvl w:val="0"/>
                <w:numId w:val="12"/>
              </w:numPr>
              <w:ind w:left="261" w:hanging="2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90B50" w:rsidRPr="00B8775E">
              <w:rPr>
                <w:rFonts w:asciiTheme="minorHAnsi" w:hAnsiTheme="minorHAnsi" w:cstheme="minorHAnsi"/>
                <w:sz w:val="24"/>
                <w:szCs w:val="24"/>
              </w:rPr>
              <w:t>rzedsięwzięcia, akcje, spotkania z policjantem</w:t>
            </w:r>
          </w:p>
          <w:p w:rsidR="00990B50" w:rsidRDefault="00B877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990B50" w:rsidRPr="00B8775E">
              <w:rPr>
                <w:rFonts w:asciiTheme="minorHAnsi" w:hAnsiTheme="minorHAnsi" w:cstheme="minorHAnsi"/>
                <w:sz w:val="24"/>
                <w:szCs w:val="24"/>
              </w:rPr>
              <w:t>yżury szkolne nauczycieli</w:t>
            </w:r>
          </w:p>
          <w:p w:rsidR="00990B50" w:rsidRDefault="00B877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990B50" w:rsidRPr="00B8775E">
              <w:rPr>
                <w:rFonts w:asciiTheme="minorHAnsi" w:hAnsiTheme="minorHAnsi" w:cstheme="minorHAnsi"/>
                <w:sz w:val="24"/>
                <w:szCs w:val="24"/>
              </w:rPr>
              <w:t>ezpieczne wycieczki</w:t>
            </w:r>
            <w:r w:rsidR="009867A2" w:rsidRPr="00B8775E">
              <w:rPr>
                <w:rFonts w:asciiTheme="minorHAnsi" w:hAnsiTheme="minorHAnsi" w:cstheme="minorHAnsi"/>
                <w:sz w:val="24"/>
                <w:szCs w:val="24"/>
              </w:rPr>
              <w:t xml:space="preserve"> i wyjścia poza teren szkoły</w:t>
            </w:r>
          </w:p>
          <w:p w:rsidR="00990B50" w:rsidRDefault="00B877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90B50" w:rsidRPr="00B8775E">
              <w:rPr>
                <w:rFonts w:asciiTheme="minorHAnsi" w:hAnsiTheme="minorHAnsi" w:cstheme="minorHAnsi"/>
                <w:sz w:val="24"/>
                <w:szCs w:val="24"/>
              </w:rPr>
              <w:t>zkolenia</w:t>
            </w:r>
          </w:p>
          <w:p w:rsidR="00990B50" w:rsidRDefault="00B877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867A2" w:rsidRPr="00B8775E">
              <w:rPr>
                <w:rFonts w:asciiTheme="minorHAnsi" w:hAnsiTheme="minorHAnsi" w:cstheme="minorHAnsi"/>
                <w:sz w:val="24"/>
                <w:szCs w:val="24"/>
              </w:rPr>
              <w:t>róbne alarmy i ewakuacje</w:t>
            </w:r>
          </w:p>
          <w:p w:rsidR="009867A2" w:rsidRPr="00B8775E" w:rsidRDefault="00B877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9867A2" w:rsidRPr="00B8775E">
              <w:rPr>
                <w:rFonts w:asciiTheme="minorHAnsi" w:hAnsiTheme="minorHAnsi" w:cstheme="minorHAnsi"/>
                <w:sz w:val="24"/>
                <w:szCs w:val="24"/>
              </w:rPr>
              <w:t>ogadanki, warsztaty, zajęcia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0B50" w:rsidRPr="00050E3C" w:rsidRDefault="00990B50" w:rsidP="004E276B">
            <w:pPr>
              <w:pStyle w:val="Styltabeli2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eliminacja zagrożeń i patologii </w:t>
            </w:r>
            <w:proofErr w:type="spellStart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społecz-nych</w:t>
            </w:r>
            <w:proofErr w:type="spellEnd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, wzmacnianie właściwych </w:t>
            </w:r>
            <w:proofErr w:type="spellStart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zachowań</w:t>
            </w:r>
            <w:proofErr w:type="spellEnd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 (wychowawcy, pedagog),</w:t>
            </w:r>
          </w:p>
          <w:p w:rsidR="00990B50" w:rsidRPr="00050E3C" w:rsidRDefault="00990B50" w:rsidP="004E276B">
            <w:pPr>
              <w:pStyle w:val="Styltabeli2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radzenie sobie w sytuacjach trudnych (psycholog),</w:t>
            </w:r>
          </w:p>
          <w:p w:rsidR="00990B50" w:rsidRDefault="00990B50" w:rsidP="004E276B">
            <w:pPr>
              <w:pStyle w:val="Styltabeli2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zapewnienie uczniom bezpieczeństwa          w szkole (zatrudniona pielęgniarka),</w:t>
            </w:r>
          </w:p>
          <w:p w:rsidR="003E035E" w:rsidRPr="0066077F" w:rsidRDefault="00990B50" w:rsidP="004E276B">
            <w:pPr>
              <w:pStyle w:val="Styltabeli2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0B50">
              <w:rPr>
                <w:rFonts w:asciiTheme="minorHAnsi" w:eastAsia="Arial Unicode MS" w:hAnsiTheme="minorHAnsi" w:cstheme="minorHAnsi"/>
                <w:sz w:val="24"/>
                <w:szCs w:val="24"/>
              </w:rPr>
              <w:t>przestrzeganie regulaminów bezpieczeństwa</w:t>
            </w:r>
            <w:r w:rsidR="009867A2">
              <w:rPr>
                <w:rFonts w:asciiTheme="minorHAnsi" w:eastAsia="Arial Unicode MS" w:hAnsiTheme="minorHAnsi" w:cstheme="minorHAnsi"/>
                <w:sz w:val="24"/>
                <w:szCs w:val="24"/>
              </w:rPr>
              <w:t>, udzielania pierwszej pomocy,</w:t>
            </w:r>
            <w:r w:rsidRPr="00990B50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procedur</w:t>
            </w:r>
            <w:r w:rsidR="009867A2">
              <w:rPr>
                <w:rFonts w:asciiTheme="minorHAnsi" w:eastAsia="Arial Unicode MS" w:hAnsiTheme="minorHAnsi" w:cstheme="minorHAnsi"/>
                <w:sz w:val="24"/>
                <w:szCs w:val="24"/>
              </w:rPr>
              <w:t>y</w:t>
            </w:r>
            <w:r w:rsidRPr="00990B50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postępowania</w:t>
            </w:r>
            <w:r w:rsidR="009867A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powypadkowego i innych procedur</w:t>
            </w:r>
            <w:r w:rsidRPr="00990B50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opracowanych i zawartych w dokumentacji szkolnej.</w:t>
            </w:r>
          </w:p>
        </w:tc>
      </w:tr>
      <w:tr w:rsidR="003E035E" w:rsidRPr="00050E3C" w:rsidTr="003E035E">
        <w:trPr>
          <w:trHeight w:val="11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AAC" w:rsidRPr="00030AAC" w:rsidRDefault="003E035E" w:rsidP="004E276B">
            <w:pPr>
              <w:pStyle w:val="Styltabeli2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Wychowanie komunikacyjne</w:t>
            </w:r>
            <w:r w:rsidR="00990B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E035E" w:rsidRPr="00030AAC" w:rsidRDefault="00990B50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0AAC">
              <w:rPr>
                <w:rFonts w:asciiTheme="minorHAnsi" w:hAnsiTheme="minorHAnsi" w:cstheme="minorHAnsi"/>
                <w:sz w:val="24"/>
                <w:szCs w:val="24"/>
              </w:rPr>
              <w:t>zasady bezpiecznego poruszania się w ruchu drogowym zarówno jako pieszy, jak          i rowerzysta,</w:t>
            </w:r>
            <w:r w:rsidR="00030AAC">
              <w:rPr>
                <w:rFonts w:asciiTheme="minorHAnsi" w:hAnsiTheme="minorHAnsi" w:cstheme="minorHAnsi"/>
                <w:sz w:val="24"/>
                <w:szCs w:val="24"/>
              </w:rPr>
              <w:t xml:space="preserve"> akcja „Odblaskowe Pierwszaki”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7A2" w:rsidRDefault="009867A2" w:rsidP="004E276B">
            <w:pPr>
              <w:pStyle w:val="Styltabeli2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Uczeń zdaje egzamin na kartę rowerową, zna i stosuje przepisy ruchu drogowego jako pieszy i rowerzysta</w:t>
            </w:r>
          </w:p>
          <w:p w:rsidR="003E035E" w:rsidRPr="00130469" w:rsidRDefault="003E035E" w:rsidP="003E03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E035E" w:rsidRPr="00050E3C" w:rsidTr="003E035E">
        <w:trPr>
          <w:trHeight w:val="11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35E" w:rsidRPr="00B8775E" w:rsidRDefault="003E035E" w:rsidP="004E276B">
            <w:pPr>
              <w:pStyle w:val="Styltabeli2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Promocja zdrowia</w:t>
            </w:r>
          </w:p>
          <w:p w:rsidR="00B8775E" w:rsidRDefault="00B877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propagowanie zdrowego stylu życia,</w:t>
            </w:r>
            <w:r w:rsidR="00017931">
              <w:rPr>
                <w:rFonts w:asciiTheme="minorHAnsi" w:hAnsiTheme="minorHAnsi" w:cstheme="minorHAnsi"/>
                <w:sz w:val="24"/>
                <w:szCs w:val="24"/>
              </w:rPr>
              <w:t xml:space="preserve"> właściwego odżywiania, aktywności fizycznej,</w:t>
            </w:r>
          </w:p>
          <w:p w:rsidR="00B8775E" w:rsidRDefault="00B877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kształtowanie postaw prozdrowotnych i proekologicznych, odpowiedzialności za własne zdrowie,</w:t>
            </w:r>
          </w:p>
          <w:p w:rsidR="00B8775E" w:rsidRDefault="00B8775E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opracowanie i upowszechnianie materiałów edukacji zdrowotnej</w:t>
            </w:r>
          </w:p>
          <w:p w:rsidR="00030AAC" w:rsidRDefault="00030AAC" w:rsidP="004E276B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realizacja programów „Owoce w szkole”</w:t>
            </w:r>
            <w:r w:rsidR="00017931">
              <w:rPr>
                <w:rFonts w:asciiTheme="minorHAnsi" w:hAnsiTheme="minorHAnsi" w:cstheme="minorHAnsi"/>
                <w:sz w:val="24"/>
                <w:szCs w:val="24"/>
              </w:rPr>
              <w:t>, „Lekki tornister”, „Mleko w szkole”</w:t>
            </w:r>
          </w:p>
          <w:p w:rsidR="00B8775E" w:rsidRDefault="00B8775E" w:rsidP="00B8775E">
            <w:pPr>
              <w:pStyle w:val="Styltabeli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820" w:rsidRDefault="00851820" w:rsidP="004E276B">
            <w:pPr>
              <w:pStyle w:val="Styltabeli2"/>
              <w:numPr>
                <w:ilvl w:val="1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Uczeń jest odpowiedzialny za własne zdrowie, jest aktywny i sprawny fizycznie, ma poczucie siły, chęci do życia, witalności</w:t>
            </w:r>
          </w:p>
          <w:p w:rsidR="003E035E" w:rsidRPr="00130469" w:rsidRDefault="003E035E" w:rsidP="003E03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903707" w:rsidRPr="00050E3C" w:rsidTr="003E035E">
        <w:trPr>
          <w:trHeight w:val="11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07" w:rsidRDefault="00903707" w:rsidP="004E276B">
            <w:pPr>
              <w:pStyle w:val="Styltabeli2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3EE0">
              <w:rPr>
                <w:rFonts w:asciiTheme="minorHAnsi" w:hAnsiTheme="minorHAnsi" w:cstheme="minorHAnsi"/>
                <w:b/>
                <w:sz w:val="24"/>
                <w:szCs w:val="24"/>
              </w:rPr>
              <w:t>Świetlica</w:t>
            </w: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 - szerokim oknem na świat - realizacja </w:t>
            </w:r>
            <w:r w:rsidRPr="00050E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zadań opiekuńczych</w:t>
            </w:r>
            <w:r w:rsidR="002C69B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2C69BF" w:rsidRPr="002C69BF" w:rsidRDefault="002C69BF" w:rsidP="002C69BF">
            <w:pPr>
              <w:pStyle w:val="Akapitzlist"/>
              <w:ind w:left="393"/>
              <w:rPr>
                <w:rFonts w:asciiTheme="minorHAnsi" w:hAnsiTheme="minorHAnsi" w:cstheme="minorHAnsi"/>
                <w:sz w:val="24"/>
                <w:szCs w:val="24"/>
              </w:rPr>
            </w:pPr>
            <w:r w:rsidRPr="002C69BF">
              <w:rPr>
                <w:rFonts w:asciiTheme="minorHAnsi" w:hAnsiTheme="minorHAnsi" w:cstheme="minorHAnsi"/>
                <w:sz w:val="24"/>
                <w:szCs w:val="24"/>
              </w:rPr>
              <w:t>zapewnienie uczniom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opieki po zajęciach lekcyjnych</w:t>
            </w:r>
          </w:p>
          <w:p w:rsidR="002C69BF" w:rsidRPr="002C69BF" w:rsidRDefault="002C69BF" w:rsidP="002C69BF"/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07" w:rsidRPr="00050E3C" w:rsidRDefault="00903707" w:rsidP="004E276B">
            <w:pPr>
              <w:pStyle w:val="Styltabeli2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zatrudnienie nauczyciela asystenta w </w:t>
            </w:r>
            <w:proofErr w:type="spellStart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gru</w:t>
            </w:r>
            <w:proofErr w:type="spellEnd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-pach powyżej 25 uczniów,</w:t>
            </w:r>
          </w:p>
          <w:p w:rsidR="00903707" w:rsidRPr="00050E3C" w:rsidRDefault="00903707" w:rsidP="004E276B">
            <w:pPr>
              <w:pStyle w:val="Styltabeli2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wydzielenie dodatkowego miejsca dla dzieci przebywających w świetlicy szkolnej (sale lekcyjne),</w:t>
            </w:r>
          </w:p>
          <w:p w:rsidR="00903707" w:rsidRPr="00050E3C" w:rsidRDefault="00903707" w:rsidP="004E276B">
            <w:pPr>
              <w:pStyle w:val="Styltabeli2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wzbogacenie bazy dydaktycznej,</w:t>
            </w:r>
          </w:p>
        </w:tc>
      </w:tr>
      <w:tr w:rsidR="00903707" w:rsidRPr="00050E3C" w:rsidTr="003E035E">
        <w:trPr>
          <w:trHeight w:val="11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07" w:rsidRPr="00050E3C" w:rsidRDefault="00903707" w:rsidP="004E276B">
            <w:pPr>
              <w:pStyle w:val="Styltabeli2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Zapewnienie pomocy i opieki socjalnej dla uczniów w trudnej sytuacji: stypendia, zapomogi, pomoc doraźna, organizowanie działań </w:t>
            </w:r>
            <w:proofErr w:type="spellStart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wolontariackich</w:t>
            </w:r>
            <w:proofErr w:type="spellEnd"/>
            <w:r w:rsidRPr="00050E3C">
              <w:rPr>
                <w:rFonts w:asciiTheme="minorHAnsi" w:hAnsiTheme="minorHAnsi" w:cstheme="minorHAnsi"/>
                <w:sz w:val="24"/>
                <w:szCs w:val="24"/>
              </w:rPr>
              <w:t xml:space="preserve"> w celu pom</w:t>
            </w:r>
            <w:r w:rsidR="009667FA">
              <w:rPr>
                <w:rFonts w:asciiTheme="minorHAnsi" w:hAnsiTheme="minorHAnsi" w:cstheme="minorHAnsi"/>
                <w:sz w:val="24"/>
                <w:szCs w:val="24"/>
              </w:rPr>
              <w:t>ocy ma</w:t>
            </w:r>
            <w:r w:rsidR="00753DC7">
              <w:rPr>
                <w:rFonts w:asciiTheme="minorHAnsi" w:hAnsiTheme="minorHAnsi" w:cstheme="minorHAnsi"/>
                <w:sz w:val="24"/>
                <w:szCs w:val="24"/>
              </w:rPr>
              <w:t>terialnej danemu uczniowi, współ</w:t>
            </w:r>
            <w:r w:rsidR="009667FA">
              <w:rPr>
                <w:rFonts w:asciiTheme="minorHAnsi" w:hAnsiTheme="minorHAnsi" w:cstheme="minorHAnsi"/>
                <w:sz w:val="24"/>
                <w:szCs w:val="24"/>
              </w:rPr>
              <w:t>praca z GOPS -em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07" w:rsidRPr="00050E3C" w:rsidRDefault="00903707" w:rsidP="004E276B">
            <w:pPr>
              <w:pStyle w:val="Styltabeli2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uczeń uzyskuje potrzebną pomoc,</w:t>
            </w:r>
          </w:p>
          <w:p w:rsidR="00903707" w:rsidRDefault="00903707" w:rsidP="004E276B">
            <w:pPr>
              <w:pStyle w:val="Styltabeli2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0E3C">
              <w:rPr>
                <w:rFonts w:asciiTheme="minorHAnsi" w:hAnsiTheme="minorHAnsi" w:cstheme="minorHAnsi"/>
                <w:sz w:val="24"/>
                <w:szCs w:val="24"/>
              </w:rPr>
              <w:t>społeczność szkolna nie zostawia nikogo, kto potrzebuje wsparcia,</w:t>
            </w:r>
          </w:p>
          <w:p w:rsidR="002C69BF" w:rsidRPr="00050E3C" w:rsidRDefault="002C69BF" w:rsidP="004E276B">
            <w:pPr>
              <w:pStyle w:val="Styltabeli2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dożywianie</w:t>
            </w:r>
          </w:p>
        </w:tc>
      </w:tr>
    </w:tbl>
    <w:p w:rsidR="00990B50" w:rsidRPr="005A5FEC" w:rsidRDefault="005A5FEC" w:rsidP="005A5FEC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A8B261" wp14:editId="1DD025F5">
                <wp:simplePos x="0" y="0"/>
                <wp:positionH relativeFrom="margin">
                  <wp:posOffset>662305</wp:posOffset>
                </wp:positionH>
                <wp:positionV relativeFrom="line">
                  <wp:posOffset>575310</wp:posOffset>
                </wp:positionV>
                <wp:extent cx="4829175" cy="600075"/>
                <wp:effectExtent l="0" t="0" r="28575" b="28575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0007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A5FEC" w:rsidRPr="008731B3" w:rsidRDefault="005A5FEC" w:rsidP="005A5FEC">
                            <w:pPr>
                              <w:pStyle w:val="T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1B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Własny rozwój ucznia</w:t>
                            </w:r>
                          </w:p>
                          <w:p w:rsidR="005A5FEC" w:rsidRPr="008731B3" w:rsidRDefault="005A5FEC" w:rsidP="005A5FEC">
                            <w:pPr>
                              <w:pStyle w:val="Tre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31B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organizacja procesów kształcenia, wychowania i opieki</w:t>
                            </w:r>
                          </w:p>
                          <w:p w:rsidR="005A5FEC" w:rsidRDefault="005A5FEC" w:rsidP="005A5FEC">
                            <w:pPr>
                              <w:pStyle w:val="Tre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52.15pt;margin-top:45.3pt;width:380.25pt;height:47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" filled="f" strokeweight=".5pt">
                <v:stroke miterlimit="4"/>
                <v:textbox inset="4pt,4pt,4pt,4pt">
                  <w:txbxContent>
                    <w:p w:rsidR="005A5FEC" w:rsidRPr="008731B3" w:rsidRDefault="005A5FEC" w:rsidP="005A5FEC">
                      <w:pPr>
                        <w:pStyle w:val="Tre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31B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Własny rozwój ucznia</w:t>
                      </w:r>
                    </w:p>
                    <w:p w:rsidR="005A5FEC" w:rsidRPr="008731B3" w:rsidRDefault="005A5FEC" w:rsidP="005A5FEC">
                      <w:pPr>
                        <w:pStyle w:val="Tre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731B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organizacja procesów kształcenia, wychowania i opieki</w:t>
                      </w:r>
                    </w:p>
                    <w:p w:rsidR="005A5FEC" w:rsidRDefault="005A5FEC" w:rsidP="005A5FEC">
                      <w:pPr>
                        <w:pStyle w:val="Tre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990B50" w:rsidRDefault="00990B50" w:rsidP="00990B50">
      <w:pPr>
        <w:jc w:val="left"/>
        <w:rPr>
          <w:rFonts w:cstheme="minorHAnsi"/>
          <w:b/>
          <w:sz w:val="28"/>
          <w:szCs w:val="28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E64A9D" w:rsidRPr="00281968" w:rsidTr="00693257">
        <w:trPr>
          <w:trHeight w:val="3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A9D" w:rsidRPr="00281968" w:rsidRDefault="00E64A9D" w:rsidP="00693257">
            <w:pPr>
              <w:pStyle w:val="Styltabeli2"/>
              <w:jc w:val="center"/>
              <w:rPr>
                <w:rFonts w:asciiTheme="minorHAnsi" w:hAnsiTheme="minorHAnsi" w:cstheme="minorHAnsi"/>
                <w:b/>
              </w:rPr>
            </w:pPr>
            <w:r w:rsidRPr="00281968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4A9D" w:rsidRPr="00281968" w:rsidRDefault="00E64A9D" w:rsidP="00693257">
            <w:pPr>
              <w:pStyle w:val="Styltabeli2"/>
              <w:jc w:val="center"/>
              <w:rPr>
                <w:rFonts w:asciiTheme="minorHAnsi" w:hAnsiTheme="minorHAnsi" w:cstheme="minorHAnsi"/>
                <w:b/>
              </w:rPr>
            </w:pPr>
            <w:r w:rsidRPr="00281968">
              <w:rPr>
                <w:rFonts w:asciiTheme="minorHAnsi" w:hAnsiTheme="minorHAnsi" w:cstheme="minorHAnsi"/>
                <w:b/>
                <w:sz w:val="24"/>
                <w:szCs w:val="24"/>
              </w:rPr>
              <w:t>Kryteria sukcesu, spodziewane rezultaty</w:t>
            </w:r>
          </w:p>
        </w:tc>
      </w:tr>
      <w:tr w:rsidR="00E64A9D" w:rsidRPr="00281968" w:rsidTr="00693257">
        <w:trPr>
          <w:trHeight w:val="66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A9D" w:rsidRPr="00281968" w:rsidRDefault="00E64A9D" w:rsidP="004E276B">
            <w:pPr>
              <w:pStyle w:val="Styltabeli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Rozwijanie zdolności, talentów                     i zainteresowań:</w:t>
            </w:r>
          </w:p>
          <w:p w:rsidR="00E64A9D" w:rsidRPr="00281968" w:rsidRDefault="00E64A9D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praca z uczniem zdolnym - indywidualne programy, motywowanie nauczycieli             z pasją do rozwijania talentów,</w:t>
            </w:r>
          </w:p>
          <w:p w:rsidR="00E64A9D" w:rsidRPr="00281968" w:rsidRDefault="00E64A9D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wdrażanie do realizacji różnorodnych projektów edukacyjnych oraz samo-kształcenia uczniów już od najmłodszych klas,</w:t>
            </w:r>
          </w:p>
          <w:p w:rsidR="00E64A9D" w:rsidRDefault="00E64A9D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oferta zajęć pozalekcyjnych zgodna               z oczekiwaniami uczniów i rodziców - kółka zainteresowań, kółko językowe, biblioteczne, biblijne, teatralne, taneczne, komputerowe, chór, SKS, robotyka               z klockami LEGO, „Szachy w szkole”, kółko robótek ręcznych, przyrodnicze, matematyczne, komputerowe,</w:t>
            </w:r>
            <w:r w:rsidR="00AA23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53DC7" w:rsidRPr="00281968" w:rsidRDefault="00753DC7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warsztaty edukacyjne, wycieczki o różnej specyfice, spotkania z ciekawymi ludźmi</w:t>
            </w:r>
          </w:p>
          <w:p w:rsidR="00E64A9D" w:rsidRPr="00281968" w:rsidRDefault="00E64A9D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pokaz talentów aktorskich, wokalnych,</w:t>
            </w:r>
            <w:r w:rsidR="00281968">
              <w:rPr>
                <w:rFonts w:asciiTheme="minorHAnsi" w:hAnsiTheme="minorHAnsi" w:cstheme="minorHAnsi"/>
                <w:sz w:val="24"/>
                <w:szCs w:val="24"/>
              </w:rPr>
              <w:t xml:space="preserve"> tanecznych (M</w:t>
            </w: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usical, „Herbaciarnia Literacka”).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A9D" w:rsidRPr="00281968" w:rsidRDefault="00E64A9D" w:rsidP="00693257">
            <w:pPr>
              <w:pStyle w:val="Styltabeli2"/>
              <w:jc w:val="both"/>
              <w:rPr>
                <w:rFonts w:asciiTheme="minorHAnsi" w:hAnsiTheme="minorHAnsi" w:cstheme="minorHAnsi"/>
                <w:b/>
              </w:rPr>
            </w:pPr>
            <w:r w:rsidRPr="00281968">
              <w:rPr>
                <w:rFonts w:asciiTheme="minorHAnsi" w:hAnsiTheme="minorHAnsi" w:cstheme="minorHAnsi"/>
                <w:b/>
                <w:sz w:val="24"/>
                <w:szCs w:val="24"/>
              </w:rPr>
              <w:t>Oferta zajęć pozalekcyjnych: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jest stale wzbogacana, zapewnia oczekiwania rodziców i uczniów,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szkoła stwarza ją</w:t>
            </w:r>
            <w:r w:rsidR="000833D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uwzględniając indy-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widualne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możliwości uczniów.</w:t>
            </w:r>
          </w:p>
          <w:p w:rsidR="00E64A9D" w:rsidRPr="00281968" w:rsidRDefault="00E64A9D" w:rsidP="00693257">
            <w:pPr>
              <w:pStyle w:val="Styltabeli2"/>
              <w:jc w:val="both"/>
              <w:rPr>
                <w:rFonts w:asciiTheme="minorHAnsi" w:hAnsiTheme="minorHAnsi" w:cstheme="minorHAnsi"/>
                <w:b/>
              </w:rPr>
            </w:pPr>
            <w:r w:rsidRPr="00281968">
              <w:rPr>
                <w:rFonts w:asciiTheme="minorHAnsi" w:hAnsiTheme="minorHAnsi" w:cstheme="minorHAnsi"/>
                <w:b/>
                <w:sz w:val="24"/>
                <w:szCs w:val="24"/>
              </w:rPr>
              <w:t>Uczeń: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uczestniczy w zajęciach pozalekcyjnych zgodnie z własnymi zainteresowaniami              i potrzebami,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osiąga sukcesy w różnych dziedzinach, na różnych szczeblach na miarę swoich indy-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widualnych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możliwości,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bierze udział w konkursach przedmiotowych i artystycznych, turniejach, zawodach sportowych, olimpiadach oraz w różno-rodnych przedsięwzięciach, uroczystościach szkolnych i lokalnych,</w:t>
            </w:r>
          </w:p>
          <w:p w:rsidR="00E64A9D" w:rsidRDefault="00E64A9D" w:rsidP="004E276B">
            <w:pPr>
              <w:pStyle w:val="Styltabeli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ma poczucie satysfakcji i odpowiedzialności za własny rozwój, uczeń nabywa nowe umiejętności z zakresu technologii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infor-macyjno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- komunikacyjnej (TIK),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prog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-ramuje, logicznie myśli,</w:t>
            </w:r>
          </w:p>
          <w:p w:rsidR="00E64A9D" w:rsidRPr="005A5FEC" w:rsidRDefault="005A5FEC" w:rsidP="004E276B">
            <w:pPr>
              <w:pStyle w:val="Styltabeli2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pogłębia wiedzę z zakresu informatyki, rozwija kreatywność, umiejętność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anali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-tycznego myślenia,</w:t>
            </w:r>
          </w:p>
        </w:tc>
      </w:tr>
      <w:tr w:rsidR="00E64A9D" w:rsidRPr="00281968" w:rsidTr="00693257">
        <w:trPr>
          <w:trHeight w:val="9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F8D" w:rsidRPr="00AB5F8D" w:rsidRDefault="005A5FEC" w:rsidP="004E276B">
            <w:pPr>
              <w:pStyle w:val="Styltabeli2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Organizowanie i udzielanie pomocy </w:t>
            </w:r>
            <w:proofErr w:type="spellStart"/>
            <w:r w:rsidRPr="002819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psychologiczno</w:t>
            </w:r>
            <w:proofErr w:type="spellEnd"/>
            <w:r w:rsidRPr="002819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pedagogicznej</w:t>
            </w: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w świetle nowych regulacji prawnych:</w:t>
            </w:r>
          </w:p>
          <w:p w:rsidR="005A5FEC" w:rsidRDefault="005A5FEC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5F8D">
              <w:rPr>
                <w:rFonts w:asciiTheme="minorHAnsi" w:hAnsiTheme="minorHAnsi" w:cstheme="minorHAnsi"/>
                <w:sz w:val="24"/>
                <w:szCs w:val="24"/>
              </w:rPr>
              <w:t>indywidualizacja procesu nauczania,</w:t>
            </w:r>
          </w:p>
          <w:p w:rsidR="001B78E4" w:rsidRDefault="001B78E4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rozpoznawanie indywidualnych potrzeb,</w:t>
            </w:r>
          </w:p>
          <w:p w:rsidR="00AB5F8D" w:rsidRPr="00AB5F8D" w:rsidRDefault="00AB5F8D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realizacja zadań z zakresu pomocy </w:t>
            </w:r>
            <w:proofErr w:type="spellStart"/>
            <w:r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>psychologiczno</w:t>
            </w:r>
            <w:proofErr w:type="spellEnd"/>
            <w:r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- pedagogicznej zgodnie z obowiązującymi rozporządzeniami;</w:t>
            </w:r>
          </w:p>
          <w:p w:rsidR="00AB5F8D" w:rsidRPr="00AB5F8D" w:rsidRDefault="000833DC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współpraca z rodzicami i poradniami </w:t>
            </w:r>
            <w:proofErr w:type="spellStart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p</w:t>
            </w:r>
            <w:r w:rsidR="00AB5F8D"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>sychologiczno</w:t>
            </w:r>
            <w:proofErr w:type="spellEnd"/>
            <w:r w:rsidR="00AB5F8D" w:rsidRPr="00AB5F8D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- pedagogicznymi;</w:t>
            </w:r>
          </w:p>
          <w:p w:rsidR="00881166" w:rsidRDefault="00AB5F8D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B5F8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prowadzenie dokumentacji;</w:t>
            </w:r>
          </w:p>
          <w:p w:rsidR="00E64A9D" w:rsidRPr="001B78E4" w:rsidRDefault="001B78E4" w:rsidP="001B78E4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prowadzenie zajęć: </w:t>
            </w:r>
            <w:r w:rsidR="005A5FEC" w:rsidRPr="001B78E4">
              <w:rPr>
                <w:rFonts w:asciiTheme="minorHAnsi" w:hAnsiTheme="minorHAnsi" w:cstheme="minorHAnsi"/>
                <w:sz w:val="24"/>
                <w:szCs w:val="24"/>
              </w:rPr>
              <w:t>zajęcia rewalidacyjne,</w:t>
            </w:r>
            <w:r w:rsidR="00AB5F8D" w:rsidRPr="001B78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00B0" w:rsidRPr="001B78E4">
              <w:rPr>
                <w:rFonts w:asciiTheme="minorHAnsi" w:hAnsiTheme="minorHAnsi" w:cstheme="minorHAnsi"/>
                <w:sz w:val="24"/>
                <w:szCs w:val="24"/>
              </w:rPr>
              <w:t>zindywidualizowana ścież</w:t>
            </w:r>
            <w:r w:rsidR="00AB5F8D" w:rsidRPr="001B78E4">
              <w:rPr>
                <w:rFonts w:asciiTheme="minorHAnsi" w:hAnsiTheme="minorHAnsi" w:cstheme="minorHAnsi"/>
                <w:sz w:val="24"/>
                <w:szCs w:val="24"/>
              </w:rPr>
              <w:t>ka kształcenia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A5FEC" w:rsidRPr="001B78E4">
              <w:rPr>
                <w:rFonts w:asciiTheme="minorHAnsi" w:hAnsiTheme="minorHAnsi" w:cstheme="minorHAnsi"/>
                <w:sz w:val="24"/>
                <w:szCs w:val="24"/>
              </w:rPr>
              <w:t>nauczanie indywidualne,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5FEC" w:rsidRPr="001B78E4">
              <w:rPr>
                <w:rFonts w:asciiTheme="minorHAnsi" w:hAnsiTheme="minorHAnsi" w:cstheme="minorHAnsi"/>
                <w:sz w:val="24"/>
                <w:szCs w:val="24"/>
              </w:rPr>
              <w:t>zajęcia logopedyczne,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5FEC" w:rsidRPr="001B78E4">
              <w:rPr>
                <w:rFonts w:asciiTheme="minorHAnsi" w:hAnsiTheme="minorHAnsi" w:cstheme="minorHAnsi"/>
                <w:sz w:val="24"/>
                <w:szCs w:val="24"/>
              </w:rPr>
              <w:t>zajęcia terapeutyczne,</w:t>
            </w:r>
            <w:r w:rsidR="00AB5F8D" w:rsidRPr="001B78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B5F8D" w:rsidRPr="001B78E4">
              <w:rPr>
                <w:rFonts w:asciiTheme="minorHAnsi" w:hAnsiTheme="minorHAnsi" w:cstheme="minorHAnsi"/>
                <w:sz w:val="24"/>
                <w:szCs w:val="24"/>
              </w:rPr>
              <w:t>korekcyjno</w:t>
            </w:r>
            <w:proofErr w:type="spellEnd"/>
            <w:r w:rsidR="00AB5F8D" w:rsidRPr="001B78E4">
              <w:rPr>
                <w:rFonts w:asciiTheme="minorHAnsi" w:hAnsiTheme="minorHAnsi" w:cstheme="minorHAnsi"/>
                <w:sz w:val="24"/>
                <w:szCs w:val="24"/>
              </w:rPr>
              <w:t xml:space="preserve"> – kompensacyjne,</w:t>
            </w:r>
            <w:r w:rsidR="002700B0" w:rsidRPr="001B78E4">
              <w:rPr>
                <w:rFonts w:asciiTheme="minorHAnsi" w:hAnsiTheme="minorHAnsi" w:cstheme="minorHAnsi"/>
                <w:sz w:val="24"/>
                <w:szCs w:val="24"/>
              </w:rPr>
              <w:t xml:space="preserve"> rozwijające uczenie się, rozwijające kompetencje </w:t>
            </w:r>
            <w:proofErr w:type="spellStart"/>
            <w:r w:rsidR="002700B0" w:rsidRPr="001B78E4">
              <w:rPr>
                <w:rFonts w:asciiTheme="minorHAnsi" w:hAnsiTheme="minorHAnsi" w:cstheme="minorHAnsi"/>
                <w:sz w:val="24"/>
                <w:szCs w:val="24"/>
              </w:rPr>
              <w:t>emocjonalno</w:t>
            </w:r>
            <w:proofErr w:type="spellEnd"/>
            <w:r w:rsidR="002700B0" w:rsidRPr="001B78E4">
              <w:rPr>
                <w:rFonts w:asciiTheme="minorHAnsi" w:hAnsiTheme="minorHAnsi" w:cstheme="minorHAnsi"/>
                <w:sz w:val="24"/>
                <w:szCs w:val="24"/>
              </w:rPr>
              <w:t xml:space="preserve"> – społeczne,</w:t>
            </w:r>
            <w:r w:rsidR="005A5FEC" w:rsidRPr="001B78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00B0" w:rsidRPr="001B78E4">
              <w:rPr>
                <w:rFonts w:asciiTheme="minorHAnsi" w:eastAsia="Arial Unicode MS" w:hAnsiTheme="minorHAnsi" w:cstheme="minorHAnsi"/>
                <w:sz w:val="24"/>
                <w:szCs w:val="24"/>
              </w:rPr>
              <w:t>inne - według potrzeb uczniów,</w:t>
            </w:r>
          </w:p>
          <w:p w:rsidR="002700B0" w:rsidRPr="00AB5F8D" w:rsidRDefault="002700B0" w:rsidP="004E276B">
            <w:pPr>
              <w:pStyle w:val="Styltabeli2"/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w miarę potrzeb tworzenie klas integracyjnych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FEC" w:rsidRPr="00281968" w:rsidRDefault="005A5FEC" w:rsidP="005A5FEC">
            <w:pPr>
              <w:pStyle w:val="Styltabeli2"/>
              <w:jc w:val="both"/>
              <w:rPr>
                <w:rFonts w:asciiTheme="minorHAnsi" w:hAnsiTheme="minorHAnsi" w:cstheme="minorHAnsi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Szkoła zapewnia pomoc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psychologiczno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- pedagogiczną:</w:t>
            </w:r>
          </w:p>
          <w:p w:rsidR="005A5FEC" w:rsidRPr="00281968" w:rsidRDefault="005A5FEC" w:rsidP="004E276B">
            <w:pPr>
              <w:pStyle w:val="Styltabeli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każdy uczeń osiąga sukces na miarę swoich możliwości,</w:t>
            </w:r>
          </w:p>
          <w:p w:rsidR="005A5FEC" w:rsidRPr="00281968" w:rsidRDefault="005A5FEC" w:rsidP="004E276B">
            <w:pPr>
              <w:pStyle w:val="Styltabeli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uczniowie z wadami wymowy korzystają ze zwiększonej ilości zajęć logopedycznych,</w:t>
            </w:r>
          </w:p>
          <w:p w:rsidR="005A5FEC" w:rsidRPr="00281968" w:rsidRDefault="005A5FEC" w:rsidP="004E276B">
            <w:pPr>
              <w:pStyle w:val="Styltabeli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prowadzenie zajęć terapeutycznych różnymi metodami, techniką integracji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sensoryczno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- motorycznej z wykwalifikowanym terapeutą,</w:t>
            </w:r>
          </w:p>
          <w:p w:rsidR="005A5FEC" w:rsidRPr="00281968" w:rsidRDefault="005A5FEC" w:rsidP="004E276B">
            <w:pPr>
              <w:pStyle w:val="Styltabeli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wzbogacenie gabinetu terapii i logopedii,</w:t>
            </w:r>
          </w:p>
          <w:p w:rsidR="005A5FEC" w:rsidRDefault="005A5FEC" w:rsidP="004E276B">
            <w:pPr>
              <w:pStyle w:val="Styltabeli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 razie potrzeby utworzenie klasy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integra-cyjnej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E64A9D" w:rsidRPr="005A5FEC" w:rsidRDefault="005A5FEC" w:rsidP="004E276B">
            <w:pPr>
              <w:pStyle w:val="Styltabeli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5FEC">
              <w:rPr>
                <w:rFonts w:asciiTheme="minorHAnsi" w:hAnsiTheme="minorHAnsi" w:cstheme="minorHAnsi"/>
                <w:sz w:val="24"/>
                <w:szCs w:val="24"/>
              </w:rPr>
              <w:t>nauczyciel wspomagający umiejętnie kieruje działaniami swoich podopiecznych.</w:t>
            </w:r>
          </w:p>
        </w:tc>
      </w:tr>
      <w:tr w:rsidR="00E64A9D" w:rsidRPr="00281968" w:rsidTr="00693257">
        <w:trPr>
          <w:trHeight w:val="15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A9D" w:rsidRPr="00281968" w:rsidRDefault="00E64A9D" w:rsidP="004E276B">
            <w:pPr>
              <w:pStyle w:val="Styltabeli2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Samorządność uczniowska</w:t>
            </w: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A9D" w:rsidRPr="00281968" w:rsidRDefault="00E64A9D" w:rsidP="00693257">
            <w:pPr>
              <w:pStyle w:val="Styltabeli2"/>
              <w:jc w:val="both"/>
              <w:rPr>
                <w:rFonts w:asciiTheme="minorHAnsi" w:hAnsiTheme="minorHAnsi" w:cstheme="minorHAnsi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Działalność w samorządzie szkolnym i klaso-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wym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spowoduje: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decyzyjność w sprawach uczniowskich,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aktywność w życiu klasy i szkoły,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samodzielność w podejmowaniu decyzji.</w:t>
            </w:r>
          </w:p>
        </w:tc>
      </w:tr>
      <w:tr w:rsidR="00E64A9D" w:rsidRPr="00281968" w:rsidTr="00693257">
        <w:trPr>
          <w:trHeight w:val="36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A9D" w:rsidRPr="00281968" w:rsidRDefault="00E64A9D" w:rsidP="004E276B">
            <w:pPr>
              <w:pStyle w:val="Styltabeli2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Życie poza szkołą i lekcjami</w:t>
            </w: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64A9D" w:rsidRPr="00281968" w:rsidRDefault="00E64A9D" w:rsidP="004E276B">
            <w:pPr>
              <w:pStyle w:val="Styltabeli2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wolontariat, akcje charytatywne,</w:t>
            </w:r>
            <w:r w:rsidR="00E5190C">
              <w:rPr>
                <w:rFonts w:asciiTheme="minorHAnsi" w:hAnsiTheme="minorHAnsi" w:cstheme="minorHAnsi"/>
                <w:sz w:val="24"/>
                <w:szCs w:val="24"/>
              </w:rPr>
              <w:t xml:space="preserve"> WOŚP</w:t>
            </w:r>
          </w:p>
          <w:p w:rsidR="00E64A9D" w:rsidRPr="00281968" w:rsidRDefault="00E64A9D" w:rsidP="004E276B">
            <w:pPr>
              <w:pStyle w:val="Styltabeli2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org</w:t>
            </w:r>
            <w:r w:rsidR="002C69BF">
              <w:rPr>
                <w:rFonts w:asciiTheme="minorHAnsi" w:hAnsiTheme="minorHAnsi" w:cstheme="minorHAnsi"/>
                <w:sz w:val="24"/>
                <w:szCs w:val="24"/>
              </w:rPr>
              <w:t>anizacje:</w:t>
            </w:r>
            <w:r w:rsidR="00433C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9BF">
              <w:rPr>
                <w:rFonts w:asciiTheme="minorHAnsi" w:hAnsiTheme="minorHAnsi" w:cstheme="minorHAnsi"/>
                <w:sz w:val="24"/>
                <w:szCs w:val="24"/>
              </w:rPr>
              <w:t>ZHP,</w:t>
            </w:r>
            <w:r w:rsidR="003F12D2">
              <w:rPr>
                <w:rFonts w:asciiTheme="minorHAnsi" w:hAnsiTheme="minorHAnsi" w:cstheme="minorHAnsi"/>
                <w:sz w:val="24"/>
                <w:szCs w:val="24"/>
              </w:rPr>
              <w:t xml:space="preserve"> SKKT, SKS</w:t>
            </w:r>
            <w:r w:rsidR="002C69BF">
              <w:rPr>
                <w:rFonts w:asciiTheme="minorHAnsi" w:hAnsiTheme="minorHAnsi" w:cstheme="minorHAnsi"/>
                <w:sz w:val="24"/>
                <w:szCs w:val="24"/>
              </w:rPr>
              <w:t>, PCK</w:t>
            </w:r>
          </w:p>
          <w:p w:rsidR="00E64A9D" w:rsidRPr="00281968" w:rsidRDefault="00E64A9D" w:rsidP="004E276B">
            <w:pPr>
              <w:pStyle w:val="Styltabeli2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kontynuacja działań związanych z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projek-tem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„Herbaciarnia Literacka”,</w:t>
            </w:r>
            <w:r w:rsidR="00061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61EF9">
              <w:rPr>
                <w:rFonts w:asciiTheme="minorHAnsi" w:hAnsiTheme="minorHAnsi" w:cstheme="minorHAnsi"/>
                <w:sz w:val="24"/>
                <w:szCs w:val="24"/>
              </w:rPr>
              <w:t>eTwinning</w:t>
            </w:r>
            <w:proofErr w:type="spellEnd"/>
            <w:r w:rsidR="00061E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6629C">
              <w:rPr>
                <w:rFonts w:asciiTheme="minorHAnsi" w:hAnsiTheme="minorHAnsi" w:cstheme="minorHAnsi"/>
                <w:sz w:val="24"/>
                <w:szCs w:val="24"/>
              </w:rPr>
              <w:t xml:space="preserve"> grupą teatralną „Prowizorka”, „Maska”, „Supełek”, Zespołem </w:t>
            </w:r>
            <w:proofErr w:type="spellStart"/>
            <w:r w:rsidR="00A6629C">
              <w:rPr>
                <w:rFonts w:asciiTheme="minorHAnsi" w:hAnsiTheme="minorHAnsi" w:cstheme="minorHAnsi"/>
                <w:sz w:val="24"/>
                <w:szCs w:val="24"/>
              </w:rPr>
              <w:t>Wokalno</w:t>
            </w:r>
            <w:proofErr w:type="spellEnd"/>
            <w:r w:rsidR="00A6629C">
              <w:rPr>
                <w:rFonts w:asciiTheme="minorHAnsi" w:hAnsiTheme="minorHAnsi" w:cstheme="minorHAnsi"/>
                <w:sz w:val="24"/>
                <w:szCs w:val="24"/>
              </w:rPr>
              <w:t xml:space="preserve"> – Instrumentalnym Baczyński Band</w:t>
            </w:r>
          </w:p>
          <w:p w:rsidR="00E64A9D" w:rsidRDefault="00A6629C" w:rsidP="004E276B">
            <w:pPr>
              <w:pStyle w:val="Styltabeli2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629C">
              <w:rPr>
                <w:rFonts w:asciiTheme="minorHAnsi" w:hAnsiTheme="minorHAnsi" w:cstheme="minorHAnsi"/>
                <w:b/>
                <w:sz w:val="24"/>
                <w:szCs w:val="24"/>
              </w:rPr>
              <w:t>„Poznaj swój kraj – świat”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podróże kształcą i bawią – organizowanie i uczestnictwo w wyjazdach edukacyjnych, wycieczkach,  zielonych szkołach, </w:t>
            </w:r>
            <w:r w:rsidR="003F12D2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ajdach, zlotach</w:t>
            </w:r>
            <w:r w:rsidR="00061EF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F12D2">
              <w:rPr>
                <w:rFonts w:asciiTheme="minorHAnsi" w:hAnsiTheme="minorHAnsi" w:cstheme="minorHAnsi"/>
                <w:sz w:val="24"/>
                <w:szCs w:val="24"/>
              </w:rPr>
              <w:t xml:space="preserve"> wyjścia do kina, teatru, muzeum</w:t>
            </w:r>
          </w:p>
          <w:p w:rsidR="00061EF9" w:rsidRDefault="00061EF9" w:rsidP="004E276B">
            <w:pPr>
              <w:pStyle w:val="Styltabeli2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„Szkoła wizytówką miejscowości”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czynny udział w pra</w:t>
            </w:r>
            <w:r w:rsidR="009667FA">
              <w:rPr>
                <w:rFonts w:asciiTheme="minorHAnsi" w:hAnsiTheme="minorHAnsi" w:cstheme="minorHAnsi"/>
                <w:sz w:val="24"/>
                <w:szCs w:val="24"/>
              </w:rPr>
              <w:t xml:space="preserve">cach społecznych,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uroczystości</w:t>
            </w:r>
            <w:r w:rsidR="009667FA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imprez</w:t>
            </w:r>
            <w:r w:rsidR="009667FA">
              <w:rPr>
                <w:rFonts w:asciiTheme="minorHAnsi" w:hAnsiTheme="minorHAnsi" w:cstheme="minorHAnsi"/>
                <w:sz w:val="24"/>
                <w:szCs w:val="24"/>
              </w:rPr>
              <w:t xml:space="preserve">ach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społeczności lokalnej</w:t>
            </w:r>
            <w:r w:rsidR="009667FA">
              <w:rPr>
                <w:rFonts w:asciiTheme="minorHAnsi" w:hAnsiTheme="minorHAnsi" w:cstheme="minorHAnsi"/>
                <w:sz w:val="24"/>
                <w:szCs w:val="24"/>
              </w:rPr>
              <w:t xml:space="preserve"> – crossy, biegi przełajowe, rajd „Czyste Góry”,</w:t>
            </w:r>
            <w:r w:rsidR="003F12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67FA">
              <w:rPr>
                <w:rFonts w:asciiTheme="minorHAnsi" w:hAnsiTheme="minorHAnsi" w:cstheme="minorHAnsi"/>
                <w:sz w:val="24"/>
                <w:szCs w:val="24"/>
              </w:rPr>
              <w:t>św. Jerzego, konkursy plasty</w:t>
            </w:r>
            <w:r w:rsidR="003F12D2">
              <w:rPr>
                <w:rFonts w:asciiTheme="minorHAnsi" w:hAnsiTheme="minorHAnsi" w:cstheme="minorHAnsi"/>
                <w:sz w:val="24"/>
                <w:szCs w:val="24"/>
              </w:rPr>
              <w:t>czne, „Rozwiń skrzydła – pokaż nam swój talent”</w:t>
            </w:r>
            <w:r w:rsidR="00013406">
              <w:rPr>
                <w:rFonts w:asciiTheme="minorHAnsi" w:hAnsiTheme="minorHAnsi" w:cstheme="minorHAnsi"/>
                <w:sz w:val="24"/>
                <w:szCs w:val="24"/>
              </w:rPr>
              <w:t>, Jarmark Bożonarodzeniowy</w:t>
            </w:r>
            <w:r w:rsidR="003F12D2">
              <w:rPr>
                <w:rFonts w:asciiTheme="minorHAnsi" w:hAnsiTheme="minorHAnsi" w:cstheme="minorHAnsi"/>
                <w:sz w:val="24"/>
                <w:szCs w:val="24"/>
              </w:rPr>
              <w:t xml:space="preserve"> i inne organizowane przez O</w:t>
            </w:r>
            <w:r w:rsidR="009667FA">
              <w:rPr>
                <w:rFonts w:asciiTheme="minorHAnsi" w:hAnsiTheme="minorHAnsi" w:cstheme="minorHAnsi"/>
                <w:sz w:val="24"/>
                <w:szCs w:val="24"/>
              </w:rPr>
              <w:t>PG</w:t>
            </w:r>
          </w:p>
          <w:p w:rsidR="009667FA" w:rsidRDefault="009667FA" w:rsidP="00F07D89">
            <w:pPr>
              <w:pStyle w:val="Styltabeli2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udział pocztu sztandarowego w uroczystościach państwowych, kościelnych – wychowanie w duchu patriotyzmu,</w:t>
            </w:r>
          </w:p>
          <w:p w:rsidR="00433C80" w:rsidRPr="00F07D89" w:rsidRDefault="009531AA" w:rsidP="00F07D89">
            <w:pPr>
              <w:pStyle w:val="Styltabeli2"/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akcje ekologiczne: </w:t>
            </w:r>
            <w:r w:rsidR="00433C80">
              <w:rPr>
                <w:rFonts w:asciiTheme="minorHAnsi" w:hAnsiTheme="minorHAnsi" w:cstheme="minorHAnsi"/>
                <w:sz w:val="24"/>
                <w:szCs w:val="24"/>
              </w:rPr>
              <w:t>zbiórki makulatury, akcje i konkursy Nadleśnictwa, np. sadzenie drzew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A9D" w:rsidRPr="00281968" w:rsidRDefault="00E64A9D" w:rsidP="004E276B">
            <w:pPr>
              <w:pStyle w:val="Styltabeli2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wzbogacenie form działalności inno-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wacyjnej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rozwój kompetencji społecznych i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interper-sonalnych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, uwrażliwienie na potrzeby innych, empatia, szacunek dla każdego,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realizacja projektu „Herbaciarnia</w:t>
            </w:r>
            <w:r w:rsidR="00A6629C">
              <w:rPr>
                <w:rFonts w:asciiTheme="minorHAnsi" w:hAnsiTheme="minorHAnsi" w:cstheme="minorHAnsi"/>
                <w:sz w:val="24"/>
                <w:szCs w:val="24"/>
              </w:rPr>
              <w:t xml:space="preserve"> Literacka”, ZHP, SKKT, PCK, SKS</w:t>
            </w:r>
          </w:p>
          <w:p w:rsidR="00E64A9D" w:rsidRPr="00281968" w:rsidRDefault="00E64A9D" w:rsidP="004E276B">
            <w:pPr>
              <w:pStyle w:val="Styltabeli2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integracja zespołów klasowych, </w:t>
            </w:r>
            <w:proofErr w:type="spellStart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>kształ-towanie</w:t>
            </w:r>
            <w:proofErr w:type="spellEnd"/>
            <w:r w:rsidRPr="00281968">
              <w:rPr>
                <w:rFonts w:asciiTheme="minorHAnsi" w:hAnsiTheme="minorHAnsi" w:cstheme="minorHAnsi"/>
                <w:sz w:val="24"/>
                <w:szCs w:val="24"/>
              </w:rPr>
              <w:t xml:space="preserve"> postaw p</w:t>
            </w:r>
            <w:r w:rsidR="003F12D2">
              <w:rPr>
                <w:rFonts w:asciiTheme="minorHAnsi" w:hAnsiTheme="minorHAnsi" w:cstheme="minorHAnsi"/>
                <w:sz w:val="24"/>
                <w:szCs w:val="24"/>
              </w:rPr>
              <w:t>rospołecznych</w:t>
            </w:r>
            <w:r w:rsidR="009531AA">
              <w:rPr>
                <w:rFonts w:asciiTheme="minorHAnsi" w:hAnsiTheme="minorHAnsi" w:cstheme="minorHAnsi"/>
                <w:sz w:val="24"/>
                <w:szCs w:val="24"/>
              </w:rPr>
              <w:t xml:space="preserve">, proekologicznych i </w:t>
            </w:r>
            <w:proofErr w:type="spellStart"/>
            <w:r w:rsidR="009531AA">
              <w:rPr>
                <w:rFonts w:asciiTheme="minorHAnsi" w:hAnsiTheme="minorHAnsi" w:cstheme="minorHAnsi"/>
                <w:sz w:val="24"/>
                <w:szCs w:val="24"/>
              </w:rPr>
              <w:t>prok</w:t>
            </w:r>
            <w:bookmarkStart w:id="0" w:name="_GoBack"/>
            <w:bookmarkEnd w:id="0"/>
            <w:r w:rsidR="009531AA">
              <w:rPr>
                <w:rFonts w:asciiTheme="minorHAnsi" w:hAnsiTheme="minorHAnsi" w:cstheme="minorHAnsi"/>
                <w:sz w:val="24"/>
                <w:szCs w:val="24"/>
              </w:rPr>
              <w:t>ul</w:t>
            </w:r>
            <w:r w:rsidR="003F12D2">
              <w:rPr>
                <w:rFonts w:asciiTheme="minorHAnsi" w:hAnsiTheme="minorHAnsi" w:cstheme="minorHAnsi"/>
                <w:sz w:val="24"/>
                <w:szCs w:val="24"/>
              </w:rPr>
              <w:t>turowych</w:t>
            </w:r>
            <w:proofErr w:type="spellEnd"/>
          </w:p>
        </w:tc>
      </w:tr>
      <w:tr w:rsidR="00A6629C" w:rsidRPr="00D61FF3" w:rsidTr="00693257">
        <w:trPr>
          <w:trHeight w:val="36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A94" w:rsidRPr="00D61FF3" w:rsidRDefault="00397A94" w:rsidP="004E276B">
            <w:pPr>
              <w:pStyle w:val="Styltabeli2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Realizacja i wdrażanie autorskich programów, innowacji, projektów edukacyjnych, wychowawczych, profilaktycznych</w:t>
            </w: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397A94" w:rsidRPr="00D61FF3" w:rsidRDefault="00397A94" w:rsidP="004E276B">
            <w:pPr>
              <w:pStyle w:val="Styltabeli2"/>
              <w:numPr>
                <w:ilvl w:val="1"/>
                <w:numId w:val="2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wprowadzanie nowych i nowatorskich rozwiązań programowych, metodycznych  i organizacyjnych w zakresie działalności innowacyjnej,</w:t>
            </w:r>
          </w:p>
          <w:p w:rsidR="00C43A1C" w:rsidRPr="00D61FF3" w:rsidRDefault="00C43A1C" w:rsidP="004E276B">
            <w:pPr>
              <w:pStyle w:val="Styltabeli2"/>
              <w:numPr>
                <w:ilvl w:val="1"/>
                <w:numId w:val="2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realizacja projektów, np. </w:t>
            </w:r>
            <w:proofErr w:type="spellStart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eTwinning</w:t>
            </w:r>
            <w:proofErr w:type="spellEnd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, Edukacja regionalna, Herbaciarnia Literacka, Tydzi</w:t>
            </w:r>
            <w:r w:rsidR="00AA232D">
              <w:rPr>
                <w:rFonts w:asciiTheme="minorHAnsi" w:hAnsiTheme="minorHAnsi" w:cstheme="minorHAnsi"/>
                <w:sz w:val="24"/>
                <w:szCs w:val="24"/>
              </w:rPr>
              <w:t>eń Profilaktyki, Mistrzostwa w N</w:t>
            </w: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arciarstwie</w:t>
            </w:r>
            <w:r w:rsidR="00AA232D">
              <w:rPr>
                <w:rFonts w:asciiTheme="minorHAnsi" w:hAnsiTheme="minorHAnsi" w:cstheme="minorHAnsi"/>
                <w:sz w:val="24"/>
                <w:szCs w:val="24"/>
              </w:rPr>
              <w:t xml:space="preserve"> Zjazdowym</w:t>
            </w: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397A94" w:rsidRPr="00D61FF3" w:rsidRDefault="0010628F" w:rsidP="004E276B">
            <w:pPr>
              <w:pStyle w:val="Styltabeli2"/>
              <w:numPr>
                <w:ilvl w:val="1"/>
                <w:numId w:val="2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stwa</w:t>
            </w:r>
            <w:r w:rsidR="00397A94"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rzanie </w:t>
            </w:r>
            <w:proofErr w:type="spellStart"/>
            <w:r w:rsidR="00397A94" w:rsidRPr="00D61FF3">
              <w:rPr>
                <w:rFonts w:asciiTheme="minorHAnsi" w:hAnsiTheme="minorHAnsi" w:cstheme="minorHAnsi"/>
                <w:sz w:val="24"/>
                <w:szCs w:val="24"/>
              </w:rPr>
              <w:t>warunk</w:t>
            </w:r>
            <w:proofErr w:type="spellEnd"/>
            <w:r w:rsidR="00397A94" w:rsidRPr="00D61FF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ó</w:t>
            </w:r>
            <w:r w:rsidR="00397A94"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241D3C">
              <w:rPr>
                <w:rFonts w:asciiTheme="minorHAnsi" w:hAnsiTheme="minorHAnsi" w:cstheme="minorHAnsi"/>
                <w:sz w:val="24"/>
                <w:szCs w:val="24"/>
              </w:rPr>
              <w:t>sprzyjających rozwojowi ucznia (konkursy, koła zainteresowań,</w:t>
            </w:r>
            <w:r w:rsidR="000134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3DC7">
              <w:rPr>
                <w:rFonts w:asciiTheme="minorHAnsi" w:hAnsiTheme="minorHAnsi" w:cstheme="minorHAnsi"/>
                <w:sz w:val="24"/>
                <w:szCs w:val="24"/>
              </w:rPr>
              <w:t>Złota Księga</w:t>
            </w:r>
            <w:r w:rsidR="00013406">
              <w:rPr>
                <w:rFonts w:asciiTheme="minorHAnsi" w:hAnsiTheme="minorHAnsi" w:cstheme="minorHAnsi"/>
                <w:sz w:val="24"/>
                <w:szCs w:val="24"/>
              </w:rPr>
              <w:t>, tytuł „Najlepszego absolwenta szkoły”)</w:t>
            </w:r>
          </w:p>
          <w:p w:rsidR="00397A94" w:rsidRPr="00D61FF3" w:rsidRDefault="00397A94" w:rsidP="004E276B">
            <w:pPr>
              <w:pStyle w:val="Styltabeli2"/>
              <w:numPr>
                <w:ilvl w:val="1"/>
                <w:numId w:val="2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wprowadzenie dziennika elektronicznego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A94" w:rsidRPr="00D61FF3" w:rsidRDefault="00397A94" w:rsidP="004E276B">
            <w:pPr>
              <w:pStyle w:val="Styltabeli2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każdy nauczyciel może wprowadzić inno-</w:t>
            </w:r>
            <w:proofErr w:type="spellStart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wację</w:t>
            </w:r>
            <w:proofErr w:type="spellEnd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43A1C"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 projekty,</w:t>
            </w:r>
          </w:p>
          <w:p w:rsidR="00A6629C" w:rsidRPr="00D61FF3" w:rsidRDefault="00397A94" w:rsidP="004E276B">
            <w:pPr>
              <w:pStyle w:val="Styltabeli2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opracowanie spójnego systemu wdrażania innowacji pedagogicznej,</w:t>
            </w:r>
          </w:p>
          <w:p w:rsidR="00397A94" w:rsidRPr="00D61FF3" w:rsidRDefault="00397A94" w:rsidP="004E276B">
            <w:pPr>
              <w:pStyle w:val="Styltabeli2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rozwój uczniów, kreatywność w </w:t>
            </w:r>
            <w:proofErr w:type="spellStart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podej-mowaniu</w:t>
            </w:r>
            <w:proofErr w:type="spellEnd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 zadań, samodzielna organizacja pracy, umiejętność pracy w grupie, plano-</w:t>
            </w:r>
            <w:proofErr w:type="spellStart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wanie</w:t>
            </w:r>
            <w:proofErr w:type="spellEnd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 działań,</w:t>
            </w:r>
            <w:r w:rsidR="00C43A1C"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 przedsiębiorczość</w:t>
            </w:r>
          </w:p>
          <w:p w:rsidR="00397A94" w:rsidRPr="00D61FF3" w:rsidRDefault="00397A94" w:rsidP="004E276B">
            <w:pPr>
              <w:pStyle w:val="Styltabeli2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wzrost efekt</w:t>
            </w:r>
            <w:r w:rsidRPr="00D61FF3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ó</w:t>
            </w: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w kształcenia, </w:t>
            </w:r>
          </w:p>
          <w:p w:rsidR="00397A94" w:rsidRPr="00D61FF3" w:rsidRDefault="00397A94" w:rsidP="004E276B">
            <w:pPr>
              <w:pStyle w:val="Styltabeli2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1FF3">
              <w:rPr>
                <w:rFonts w:asciiTheme="minorHAnsi" w:hAnsiTheme="minorHAnsi" w:cstheme="minorHAnsi"/>
                <w:sz w:val="24"/>
                <w:szCs w:val="24"/>
              </w:rPr>
              <w:t xml:space="preserve">zdobywanie certyfikatów, budowanie </w:t>
            </w:r>
            <w:proofErr w:type="spellStart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wize</w:t>
            </w:r>
            <w:proofErr w:type="spellEnd"/>
            <w:r w:rsidRPr="00D61FF3">
              <w:rPr>
                <w:rFonts w:asciiTheme="minorHAnsi" w:hAnsiTheme="minorHAnsi" w:cstheme="minorHAnsi"/>
                <w:sz w:val="24"/>
                <w:szCs w:val="24"/>
              </w:rPr>
              <w:t>-runku szkoły,</w:t>
            </w:r>
          </w:p>
        </w:tc>
      </w:tr>
      <w:tr w:rsidR="00397A94" w:rsidRPr="00281968" w:rsidTr="008502D4">
        <w:trPr>
          <w:trHeight w:val="2913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A94" w:rsidRPr="00241D3C" w:rsidRDefault="00241D3C" w:rsidP="004E276B">
            <w:pPr>
              <w:pStyle w:val="Styltabeli2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1D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Propagowanie nowoczesnych metod             nauczania</w:t>
            </w:r>
            <w:r w:rsidRPr="00241D3C">
              <w:rPr>
                <w:rFonts w:asciiTheme="minorHAnsi" w:hAnsiTheme="minorHAnsi" w:cstheme="minorHAnsi"/>
                <w:sz w:val="24"/>
                <w:szCs w:val="24"/>
              </w:rPr>
              <w:t>: ocenianie kształtujące, mnemotechniki, techniki logicznego myślenia, mapy mentalne, metody aktyw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izujące, </w:t>
            </w:r>
            <w:proofErr w:type="spellStart"/>
            <w:r w:rsidRPr="00241D3C">
              <w:rPr>
                <w:rFonts w:asciiTheme="minorHAnsi" w:hAnsiTheme="minorHAnsi" w:cstheme="minorHAnsi"/>
                <w:sz w:val="24"/>
                <w:szCs w:val="24"/>
              </w:rPr>
              <w:t>polisensoryczne</w:t>
            </w:r>
            <w:proofErr w:type="spellEnd"/>
            <w:r w:rsidRPr="00241D3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metody </w:t>
            </w:r>
            <w:r w:rsidRPr="00241D3C">
              <w:rPr>
                <w:rFonts w:asciiTheme="minorHAnsi" w:hAnsiTheme="minorHAnsi" w:cstheme="minorHAnsi"/>
                <w:sz w:val="24"/>
                <w:szCs w:val="24"/>
              </w:rPr>
              <w:t>projektu, odwróconych lekcji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ośrodków pracy M. Grze</w:t>
            </w:r>
            <w:r w:rsidRPr="00241D3C">
              <w:rPr>
                <w:rFonts w:asciiTheme="minorHAnsi" w:hAnsiTheme="minorHAnsi" w:cstheme="minorHAnsi"/>
                <w:sz w:val="24"/>
                <w:szCs w:val="24"/>
              </w:rPr>
              <w:t>gorzewskiej dla uczn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iów do kształcenia specjalnego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D3C" w:rsidRPr="00241D3C" w:rsidRDefault="00241D3C" w:rsidP="00241D3C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1D3C" w:rsidRPr="00241D3C" w:rsidRDefault="00241D3C" w:rsidP="004E276B">
            <w:pPr>
              <w:pStyle w:val="Styltabeli2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1D3C">
              <w:rPr>
                <w:rFonts w:asciiTheme="minorHAnsi" w:hAnsiTheme="minorHAnsi" w:cstheme="minorHAnsi"/>
                <w:sz w:val="24"/>
                <w:szCs w:val="24"/>
              </w:rPr>
              <w:t>nabywanie nowych umiejętności, rozwijanie, samorealizacja,</w:t>
            </w:r>
          </w:p>
          <w:p w:rsidR="00241D3C" w:rsidRPr="00241D3C" w:rsidRDefault="00241D3C" w:rsidP="004E276B">
            <w:pPr>
              <w:pStyle w:val="Styltabeli2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1D3C">
              <w:rPr>
                <w:rFonts w:asciiTheme="minorHAnsi" w:hAnsiTheme="minorHAnsi" w:cstheme="minorHAnsi"/>
                <w:sz w:val="24"/>
                <w:szCs w:val="24"/>
              </w:rPr>
              <w:t xml:space="preserve">atrakcyjność procesu edukacyjnego </w:t>
            </w:r>
            <w:proofErr w:type="spellStart"/>
            <w:r w:rsidRPr="00241D3C">
              <w:rPr>
                <w:rFonts w:asciiTheme="minorHAnsi" w:hAnsiTheme="minorHAnsi" w:cstheme="minorHAnsi"/>
                <w:sz w:val="24"/>
                <w:szCs w:val="24"/>
              </w:rPr>
              <w:t>spowo-duje</w:t>
            </w:r>
            <w:proofErr w:type="spellEnd"/>
            <w:r w:rsidRPr="00241D3C">
              <w:rPr>
                <w:rFonts w:asciiTheme="minorHAnsi" w:hAnsiTheme="minorHAnsi" w:cstheme="minorHAnsi"/>
                <w:sz w:val="24"/>
                <w:szCs w:val="24"/>
              </w:rPr>
              <w:t xml:space="preserve"> intensywniejszą pracę uczniów,</w:t>
            </w:r>
          </w:p>
          <w:p w:rsidR="00397A94" w:rsidRPr="00241D3C" w:rsidRDefault="00241D3C" w:rsidP="004E276B">
            <w:pPr>
              <w:pStyle w:val="Styltabeli2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1D3C">
              <w:rPr>
                <w:rFonts w:asciiTheme="minorHAnsi" w:hAnsiTheme="minorHAnsi" w:cstheme="minorHAnsi"/>
                <w:sz w:val="24"/>
                <w:szCs w:val="24"/>
              </w:rPr>
              <w:t>oddziaływanie wielorakie na ucznia da możliwość odniesienia przez niego sukcesu,</w:t>
            </w:r>
          </w:p>
        </w:tc>
      </w:tr>
    </w:tbl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8502D4" w:rsidRDefault="008502D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753DC7" w:rsidRDefault="00753DC7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p w:rsidR="00FD7A44" w:rsidRPr="00FD7A44" w:rsidRDefault="00FD7A44" w:rsidP="00FD7A44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  <w:r w:rsidRPr="00050E3C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919A61B" wp14:editId="3806098A">
                <wp:simplePos x="0" y="0"/>
                <wp:positionH relativeFrom="margin">
                  <wp:posOffset>1395730</wp:posOffset>
                </wp:positionH>
                <wp:positionV relativeFrom="line">
                  <wp:posOffset>594360</wp:posOffset>
                </wp:positionV>
                <wp:extent cx="3514725" cy="523875"/>
                <wp:effectExtent l="0" t="0" r="28575" b="28575"/>
                <wp:wrapTopAndBottom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2387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FD7A44" w:rsidRDefault="00FD7A44" w:rsidP="00FD7A44">
                            <w:pPr>
                              <w:pStyle w:val="T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Rodzice i środowisko lokalne – </w:t>
                            </w:r>
                          </w:p>
                          <w:p w:rsidR="00FD7A44" w:rsidRPr="00FD7A44" w:rsidRDefault="00FD7A44" w:rsidP="00FD7A44">
                            <w:pPr>
                              <w:pStyle w:val="Tre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partnerzy we współpracy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109.9pt;margin-top:46.8pt;width:276.75pt;height:41.2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" filled="f" strokeweight=".5pt">
                <v:stroke miterlimit="4"/>
                <v:textbox inset="4pt,4pt,4pt,4pt">
                  <w:txbxContent>
                    <w:p w:rsidR="00FD7A44" w:rsidRDefault="00FD7A44" w:rsidP="00FD7A44">
                      <w:pPr>
                        <w:pStyle w:val="Tre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Rodzice i środowisko lokalne – </w:t>
                      </w:r>
                    </w:p>
                    <w:p w:rsidR="00FD7A44" w:rsidRPr="00FD7A44" w:rsidRDefault="00FD7A44" w:rsidP="00FD7A44">
                      <w:pPr>
                        <w:pStyle w:val="Tre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partnerzy we współpracy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FD7A44" w:rsidRDefault="00FD7A44" w:rsidP="00FD7A44">
      <w:pPr>
        <w:pStyle w:val="Tre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FD7A44" w:rsidTr="00FD7A44">
        <w:trPr>
          <w:trHeight w:val="3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D7A44" w:rsidRPr="00125B7B" w:rsidRDefault="00FD7A44">
            <w:pPr>
              <w:pStyle w:val="Styltabeli2"/>
              <w:jc w:val="center"/>
              <w:rPr>
                <w:rFonts w:asciiTheme="minorHAnsi" w:hAnsiTheme="minorHAnsi" w:cstheme="minorHAnsi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Zadania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D7A44" w:rsidRPr="00125B7B" w:rsidRDefault="00FD7A44">
            <w:pPr>
              <w:pStyle w:val="Styltabeli2"/>
              <w:jc w:val="center"/>
              <w:rPr>
                <w:rFonts w:asciiTheme="minorHAnsi" w:hAnsiTheme="minorHAnsi" w:cstheme="minorHAnsi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Kryteria sukcesu, spodziewane rezultaty</w:t>
            </w:r>
          </w:p>
        </w:tc>
      </w:tr>
      <w:tr w:rsidR="00FD7A44" w:rsidTr="00FD7A44">
        <w:trPr>
          <w:trHeight w:val="39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7A44" w:rsidRPr="00125B7B" w:rsidRDefault="00FD7A44" w:rsidP="00FD7A44">
            <w:pPr>
              <w:pStyle w:val="Styltabeli2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Stała współpraca z rodzicami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uwzględnienie i realizowanie wniosków         i inicjatyw zgłaszanych przez rodziców,</w:t>
            </w:r>
          </w:p>
          <w:p w:rsidR="00E5190C" w:rsidRPr="00125B7B" w:rsidRDefault="00E5190C" w:rsidP="00FD7A44">
            <w:pPr>
              <w:pStyle w:val="Styltabeli2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współdecydowanie w sprawach szkoły (opiniowanie planów, Programu wychowawczo – profilaktycznego),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wspomaganie rodziców oraz </w:t>
            </w:r>
            <w:proofErr w:type="spellStart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rozwią-zywanie</w:t>
            </w:r>
            <w:proofErr w:type="spellEnd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problemów dydaktycznych               i wychowawczych (konsultacje nauczy-cieli, dni otwarte, konsultacje i porady pedagoga, logopedy, </w:t>
            </w:r>
            <w:proofErr w:type="spellStart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oligofrenopedagoga</w:t>
            </w:r>
            <w:proofErr w:type="spellEnd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A23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A232D">
              <w:rPr>
                <w:rFonts w:asciiTheme="minorHAnsi" w:hAnsiTheme="minorHAnsi" w:cstheme="minorHAnsi"/>
                <w:sz w:val="24"/>
                <w:szCs w:val="24"/>
              </w:rPr>
              <w:t>surdopedagoga</w:t>
            </w:r>
            <w:proofErr w:type="spellEnd"/>
            <w:r w:rsidR="00AA23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warsztaty), prowadzenie szkoleń,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zapraszanie rodziców na uroczystości szkolne,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wspólne organizowanie</w:t>
            </w:r>
            <w:r w:rsidR="00F07D89"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imprez na rzecz rozwoju dzieci</w:t>
            </w:r>
          </w:p>
          <w:p w:rsidR="00F07D89" w:rsidRPr="00125B7B" w:rsidRDefault="00F07D89" w:rsidP="00FD7A44">
            <w:pPr>
              <w:pStyle w:val="Styltabeli2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udział w akcjach charytatywnych,</w:t>
            </w:r>
          </w:p>
          <w:p w:rsidR="00F07D89" w:rsidRPr="00125B7B" w:rsidRDefault="00F07D89" w:rsidP="00FD7A44">
            <w:pPr>
              <w:pStyle w:val="Styltabeli2"/>
              <w:numPr>
                <w:ilvl w:val="1"/>
                <w:numId w:val="2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b/>
                <w:sz w:val="24"/>
                <w:szCs w:val="24"/>
              </w:rPr>
              <w:t>„Spotkania z artystami i cenzurki z ocenami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” – spotkania z rodzicami</w:t>
            </w:r>
            <w:r w:rsidR="00AA232D">
              <w:rPr>
                <w:rFonts w:asciiTheme="minorHAnsi" w:hAnsiTheme="minorHAnsi" w:cstheme="minorHAnsi"/>
                <w:sz w:val="24"/>
                <w:szCs w:val="24"/>
              </w:rPr>
              <w:t>, aktorami, autorami ciekawych książek, idolami młodzieży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7A44" w:rsidRPr="00125B7B" w:rsidRDefault="00FD7A44">
            <w:pPr>
              <w:pStyle w:val="Styltabeli2"/>
              <w:jc w:val="both"/>
              <w:rPr>
                <w:rFonts w:asciiTheme="minorHAnsi" w:hAnsiTheme="minorHAnsi" w:cstheme="minorHAnsi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Rodzice:</w:t>
            </w:r>
          </w:p>
          <w:p w:rsidR="00FD7A44" w:rsidRPr="00125B7B" w:rsidRDefault="00FD7A44" w:rsidP="00FD7A44">
            <w:pPr>
              <w:pStyle w:val="Styltabeli2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współdecydują w sprawach działalności szkoły, </w:t>
            </w:r>
          </w:p>
          <w:p w:rsidR="00FD7A44" w:rsidRPr="00125B7B" w:rsidRDefault="00FD7A44" w:rsidP="00FD7A44">
            <w:pPr>
              <w:pStyle w:val="Styltabeli2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uczestniczą w podejmowanych działaniach,</w:t>
            </w:r>
          </w:p>
          <w:p w:rsidR="00FD7A44" w:rsidRPr="00125B7B" w:rsidRDefault="00FD7A44" w:rsidP="00FD7A44">
            <w:pPr>
              <w:pStyle w:val="Styltabeli2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współorganizują różnorodne imprezy dla dobra dziecka i jego rozwoju (mikołajki, Święto Szkoły, Dzień Regionalny, Dzień Dziecka, Dzień Sportu, Piknik </w:t>
            </w:r>
            <w:proofErr w:type="spellStart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Szkolno</w:t>
            </w:r>
            <w:proofErr w:type="spellEnd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- Rodzinny, zabawy karnawałowe, zawody sportowe, zakończenie roku szkolnego, Jarmark Bożonarodzeniowy i inne).</w:t>
            </w:r>
          </w:p>
        </w:tc>
      </w:tr>
      <w:tr w:rsidR="00FD7A44" w:rsidTr="000256D5">
        <w:trPr>
          <w:trHeight w:val="618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7A44" w:rsidRPr="00125B7B" w:rsidRDefault="00FD7A44" w:rsidP="00FD7A44">
            <w:pPr>
              <w:pStyle w:val="Styltabeli2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</w:t>
            </w:r>
            <w:r w:rsidR="00125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półpraca z instytucjami wspiera</w:t>
            </w:r>
            <w:r w:rsidRPr="00125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jącymi szkołę</w:t>
            </w:r>
            <w:r w:rsidR="00F07D89" w:rsidRPr="00125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oraz partnerami szkoły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Poradnia </w:t>
            </w:r>
            <w:proofErr w:type="spellStart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Psychologiczno</w:t>
            </w:r>
            <w:proofErr w:type="spellEnd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- Pedagogiczna w Milówce,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Policja w Węgierskiej Górce i Żywcu,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Sąd Rodzinny w Żywcu,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Biblioteka Publiczna w Węgierskiej Górce,</w:t>
            </w:r>
          </w:p>
          <w:p w:rsidR="00F07D89" w:rsidRPr="00125B7B" w:rsidRDefault="00F07D89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Straż Pożarna,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OPG w Węgierskiej Górce,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Nadleśnictwo Węgierska Górka,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Bank Spółdzielczy w Węgierskiej Górce,</w:t>
            </w:r>
          </w:p>
          <w:p w:rsidR="00F07D89" w:rsidRPr="00125B7B" w:rsidRDefault="00F07D89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Przedszkole, szkoły na terenie gminy,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Starostwo Powiatowe w Żywcu,</w:t>
            </w:r>
          </w:p>
          <w:p w:rsidR="00FD7A44" w:rsidRPr="000256D5" w:rsidRDefault="00FD7A44" w:rsidP="000256D5">
            <w:pPr>
              <w:pStyle w:val="Styltabeli2"/>
              <w:numPr>
                <w:ilvl w:val="1"/>
                <w:numId w:val="3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Parafia św</w:t>
            </w:r>
            <w:r w:rsidR="00125B7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256D5">
              <w:rPr>
                <w:rFonts w:asciiTheme="minorHAnsi" w:hAnsiTheme="minorHAnsi" w:cstheme="minorHAnsi"/>
                <w:sz w:val="24"/>
                <w:szCs w:val="24"/>
              </w:rPr>
              <w:t xml:space="preserve"> Katarzyny w Cięcinie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7A44" w:rsidRPr="00125B7B" w:rsidRDefault="00FD7A44" w:rsidP="00FD7A44">
            <w:pPr>
              <w:pStyle w:val="Styltabeli2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szkoła posiada dobrą opinię w środowisku,</w:t>
            </w:r>
          </w:p>
          <w:p w:rsidR="00FD7A44" w:rsidRPr="00125B7B" w:rsidRDefault="00FD7A44" w:rsidP="00FD7A44">
            <w:pPr>
              <w:pStyle w:val="Styltabeli2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współpraca korzystnie wpływa na rozwój edukacyjny i społeczny uczniów,</w:t>
            </w:r>
          </w:p>
          <w:p w:rsidR="00FD7A44" w:rsidRPr="00125B7B" w:rsidRDefault="00FD7A44" w:rsidP="00FD7A44">
            <w:pPr>
              <w:pStyle w:val="Styltabeli2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sukcesy uczniów znane są w środowisku lokalnym,</w:t>
            </w:r>
          </w:p>
          <w:p w:rsidR="00FD7A44" w:rsidRDefault="00FD7A44" w:rsidP="00FD7A44">
            <w:pPr>
              <w:pStyle w:val="Styltabeli2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odbywają się spotkania o charakterze profilaktycznym związane z </w:t>
            </w:r>
            <w:proofErr w:type="spellStart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bezpieczeń-stwem</w:t>
            </w:r>
            <w:proofErr w:type="spellEnd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ucznia,</w:t>
            </w:r>
            <w:r w:rsidR="00F07D89"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wychowawczym i dydaktycznym</w:t>
            </w:r>
          </w:p>
          <w:p w:rsidR="000256D5" w:rsidRDefault="000256D5" w:rsidP="000256D5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56D5" w:rsidRDefault="000256D5" w:rsidP="000256D5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56D5" w:rsidRDefault="000256D5" w:rsidP="000256D5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56D5" w:rsidRDefault="000256D5" w:rsidP="000256D5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56D5" w:rsidRDefault="000256D5" w:rsidP="000256D5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56D5" w:rsidRPr="000256D5" w:rsidRDefault="000256D5" w:rsidP="000256D5"/>
        </w:tc>
      </w:tr>
      <w:tr w:rsidR="00FD7A44" w:rsidTr="00FD7A44">
        <w:trPr>
          <w:trHeight w:val="1500"/>
          <w:jc w:val="center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7A44" w:rsidRPr="00125B7B" w:rsidRDefault="00FD7A44" w:rsidP="00FD7A44">
            <w:pPr>
              <w:pStyle w:val="Styltabeli2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Promocja szkoły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kronika szkoły,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strona internetowa, 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artykuły w prasie lokalnej</w:t>
            </w:r>
            <w:r w:rsidR="00E5190C"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– „Nowiny z Gminy”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FD7A44" w:rsidRPr="00125B7B" w:rsidRDefault="00FD7A44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ud</w:t>
            </w:r>
            <w:r w:rsidR="00433C80" w:rsidRPr="00125B7B">
              <w:rPr>
                <w:rFonts w:asciiTheme="minorHAnsi" w:hAnsiTheme="minorHAnsi" w:cstheme="minorHAnsi"/>
                <w:sz w:val="24"/>
                <w:szCs w:val="24"/>
              </w:rPr>
              <w:t>ział w imprezach środowiskowych,</w:t>
            </w:r>
          </w:p>
          <w:p w:rsidR="00433C80" w:rsidRPr="00125B7B" w:rsidRDefault="00433C80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apele szkolne, zebrania z rodzicami,</w:t>
            </w:r>
          </w:p>
          <w:p w:rsidR="00433C80" w:rsidRPr="00125B7B" w:rsidRDefault="00433C80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gazetka informacyjna szkoły „INFOZETKA”,</w:t>
            </w:r>
          </w:p>
          <w:p w:rsidR="00433C80" w:rsidRPr="00125B7B" w:rsidRDefault="00433C80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gabloty, ekspozycje, wystawy,</w:t>
            </w:r>
          </w:p>
          <w:p w:rsidR="00433C80" w:rsidRPr="00125B7B" w:rsidRDefault="00433C80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Dni otwarte dla Przedszkola</w:t>
            </w:r>
            <w:r w:rsidR="00E5190C" w:rsidRPr="00125B7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E5190C" w:rsidRPr="00125B7B" w:rsidRDefault="00E5190C" w:rsidP="00FD7A44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budowanie obrzędowości i tradycji szkoły, pielęgnowanie ceremoniału szkolnego (udział w uroczystościach szkolnych, środowiskowych, </w:t>
            </w:r>
            <w:proofErr w:type="spellStart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patriotyczno</w:t>
            </w:r>
            <w:proofErr w:type="spellEnd"/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 – religijnych)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D7A44" w:rsidRPr="00125B7B" w:rsidRDefault="00FD7A44" w:rsidP="00FD7A44">
            <w:pPr>
              <w:pStyle w:val="Styltabeli2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kształtuje się pozytywny wizerunek szkoły, </w:t>
            </w:r>
          </w:p>
          <w:p w:rsidR="00FD7A44" w:rsidRPr="00125B7B" w:rsidRDefault="00FD7A44" w:rsidP="00FD7A44">
            <w:pPr>
              <w:pStyle w:val="Styltabeli2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szkoła promuje osiągnięcia, pielęgnuje tradycje,</w:t>
            </w:r>
          </w:p>
          <w:p w:rsidR="00FD7A44" w:rsidRPr="00125B7B" w:rsidRDefault="00FD7A44" w:rsidP="00FD7A44">
            <w:pPr>
              <w:pStyle w:val="Styltabeli2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środowisko lokalne ma bieżący dostęp do aktualności z życia szkoły,</w:t>
            </w:r>
          </w:p>
        </w:tc>
      </w:tr>
    </w:tbl>
    <w:p w:rsidR="007E4173" w:rsidRDefault="007E4173" w:rsidP="007E4173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  <w:r w:rsidRPr="00050E3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F393381" wp14:editId="20799A48">
                <wp:simplePos x="0" y="0"/>
                <wp:positionH relativeFrom="margin">
                  <wp:posOffset>881380</wp:posOffset>
                </wp:positionH>
                <wp:positionV relativeFrom="line">
                  <wp:posOffset>598805</wp:posOffset>
                </wp:positionV>
                <wp:extent cx="4494530" cy="581025"/>
                <wp:effectExtent l="0" t="0" r="20320" b="28575"/>
                <wp:wrapTopAndBottom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530" cy="5810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731B3" w:rsidRPr="008731B3" w:rsidRDefault="008731B3" w:rsidP="007E4173">
                            <w:pPr>
                              <w:pStyle w:val="T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E4173" w:rsidRPr="007E4173" w:rsidRDefault="007E4173" w:rsidP="007E4173">
                            <w:pPr>
                              <w:pStyle w:val="Tre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Organizacja i zarządzanie szkołą służy jej rozwojowi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margin-left:69.4pt;margin-top:47.15pt;width:353.9pt;height:45.7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" filled="f" strokeweight=".5pt">
                <v:stroke miterlimit="4"/>
                <v:textbox inset="4pt,4pt,4pt,4pt">
                  <w:txbxContent>
                    <w:p w:rsidR="008731B3" w:rsidRPr="008731B3" w:rsidRDefault="008731B3" w:rsidP="007E4173">
                      <w:pPr>
                        <w:pStyle w:val="Tre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E4173" w:rsidRPr="007E4173" w:rsidRDefault="007E4173" w:rsidP="007E4173">
                      <w:pPr>
                        <w:pStyle w:val="Tre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Organizacja i zarządzanie szkołą służy jej rozwojowi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7E4173" w:rsidRDefault="007E4173" w:rsidP="007E4173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tbl>
      <w:tblPr>
        <w:tblStyle w:val="TableNormal"/>
        <w:tblW w:w="9640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27"/>
        <w:gridCol w:w="4513"/>
      </w:tblGrid>
      <w:tr w:rsidR="007E4173" w:rsidRPr="00050E3C" w:rsidTr="007E4173">
        <w:trPr>
          <w:trHeight w:val="30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E4173" w:rsidRPr="00125B7B" w:rsidRDefault="007E4173" w:rsidP="00A42597">
            <w:pPr>
              <w:pStyle w:val="Styltabeli2"/>
              <w:jc w:val="center"/>
              <w:rPr>
                <w:rFonts w:asciiTheme="minorHAnsi" w:hAnsiTheme="minorHAnsi" w:cstheme="minorHAnsi"/>
                <w:b/>
              </w:rPr>
            </w:pPr>
            <w:r w:rsidRPr="00125B7B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E4173" w:rsidRPr="00125B7B" w:rsidRDefault="007E4173" w:rsidP="00A42597">
            <w:pPr>
              <w:pStyle w:val="Styltabeli2"/>
              <w:jc w:val="center"/>
              <w:rPr>
                <w:rFonts w:asciiTheme="minorHAnsi" w:hAnsiTheme="minorHAnsi" w:cstheme="minorHAnsi"/>
                <w:b/>
              </w:rPr>
            </w:pPr>
            <w:r w:rsidRPr="00125B7B">
              <w:rPr>
                <w:rFonts w:asciiTheme="minorHAnsi" w:hAnsiTheme="minorHAnsi" w:cstheme="minorHAnsi"/>
                <w:b/>
                <w:sz w:val="24"/>
                <w:szCs w:val="24"/>
              </w:rPr>
              <w:t>Kryteria sukcesu, spodziewane rezultaty</w:t>
            </w:r>
          </w:p>
        </w:tc>
      </w:tr>
      <w:tr w:rsidR="007E4173" w:rsidRPr="00050E3C" w:rsidTr="00CE43FD">
        <w:trPr>
          <w:trHeight w:val="76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4525" w:rsidRPr="00B545D6" w:rsidRDefault="00E14525" w:rsidP="003C1680">
            <w:pPr>
              <w:pStyle w:val="Styltabeli2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16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  <w:r w:rsidRPr="00B545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ompetentna, stale rozwijająca się kadra pedagogiczna, sprawny i skuteczny nadzór pedagogiczny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14525" w:rsidRPr="00B545D6" w:rsidRDefault="00E14525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 xml:space="preserve">pozyskiwanie specjalistów według potrzeb uczniów, </w:t>
            </w:r>
          </w:p>
          <w:p w:rsidR="004E5359" w:rsidRPr="00B545D6" w:rsidRDefault="00E14525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motywowanie do wielowymiarowego postrzegania zawodu i roli współczesnego nauczyciela,</w:t>
            </w:r>
          </w:p>
          <w:p w:rsidR="00125B7B" w:rsidRPr="00B545D6" w:rsidRDefault="004E5359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motywowanie nauczycieli do ustawicznego podnoszenia kwalifikacji i udziału w różnych formach doskonalenia zawodowego</w:t>
            </w:r>
            <w:r w:rsidR="00125B7B" w:rsidRPr="00B545D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4E5359" w:rsidRDefault="00125B7B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zdobywanie kolejnych stopni awansu zawodowego,</w:t>
            </w:r>
          </w:p>
          <w:p w:rsidR="005F5447" w:rsidRPr="00B545D6" w:rsidRDefault="005F5447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delegowanie uprawnień, </w:t>
            </w:r>
            <w:r w:rsidR="00AD7DF1">
              <w:rPr>
                <w:rFonts w:asciiTheme="minorHAnsi" w:hAnsiTheme="minorHAnsi" w:cstheme="minorHAnsi"/>
                <w:sz w:val="24"/>
                <w:szCs w:val="24"/>
              </w:rPr>
              <w:t xml:space="preserve">przydział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obowiązków</w:t>
            </w:r>
            <w:r w:rsidR="00AD7DF1">
              <w:rPr>
                <w:rFonts w:asciiTheme="minorHAnsi" w:hAnsiTheme="minorHAnsi" w:cstheme="minorHAnsi"/>
                <w:sz w:val="24"/>
                <w:szCs w:val="24"/>
              </w:rPr>
              <w:t>, zadań służbowych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odpowiedzialności właściwym pracownikom,</w:t>
            </w:r>
          </w:p>
          <w:p w:rsidR="00125B7B" w:rsidRDefault="00125B7B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wspieranie i motywowanie pracowników do podejmowania inicjatyw, innowacji, i własnego rozwoju  (dodatek motywacyjny)</w:t>
            </w:r>
            <w:r w:rsidR="00CE43FD" w:rsidRPr="00B545D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214F4" w:rsidRDefault="00AD7DF1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systematyczna </w:t>
            </w:r>
            <w:r w:rsidR="000214F4">
              <w:rPr>
                <w:rFonts w:asciiTheme="minorHAnsi" w:hAnsiTheme="minorHAnsi" w:cstheme="minorHAnsi"/>
                <w:sz w:val="24"/>
                <w:szCs w:val="24"/>
              </w:rPr>
              <w:t>ewaluacja przydatności i skuteczności działań poprzez wyniki i wnioski z nadzoru pedagogicznego, zalecenia kontroli, wnioski ewaluacji wewnętrznych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D7DF1" w:rsidRPr="00B545D6" w:rsidRDefault="00AD7DF1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debata o kształt edukacji (koncepcja pracy szkoły)</w:t>
            </w:r>
          </w:p>
          <w:p w:rsidR="00CE43FD" w:rsidRPr="00B545D6" w:rsidRDefault="00CE43FD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współpraca nauczycieli w zespołach przedmiotowych, zadaniowych i innych,</w:t>
            </w:r>
          </w:p>
          <w:p w:rsidR="007E4173" w:rsidRPr="00B545D6" w:rsidRDefault="00CE43FD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budowanie przyjaznego</w:t>
            </w:r>
            <w:r w:rsidR="00005783">
              <w:rPr>
                <w:rFonts w:asciiTheme="minorHAnsi" w:hAnsiTheme="minorHAnsi" w:cstheme="minorHAnsi"/>
                <w:sz w:val="24"/>
                <w:szCs w:val="24"/>
              </w:rPr>
              <w:t>, życzliwego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 xml:space="preserve"> klimatu.</w:t>
            </w:r>
          </w:p>
          <w:p w:rsidR="007E4173" w:rsidRPr="00B545D6" w:rsidRDefault="007E4173" w:rsidP="00125B7B">
            <w:pPr>
              <w:pStyle w:val="Styltabeli2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E4173" w:rsidRPr="00B545D6" w:rsidRDefault="007E4173" w:rsidP="007E4173">
            <w:pPr>
              <w:pStyle w:val="Styltabeli2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4173" w:rsidRDefault="007E4173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kompetentna, stale rozwijająca się kadra pedagogiczna,</w:t>
            </w:r>
          </w:p>
          <w:p w:rsidR="00AD7DF1" w:rsidRDefault="00AD7DF1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jasne, uczciwe, transparentne zasady funkcjonowania szkoły,</w:t>
            </w:r>
          </w:p>
          <w:p w:rsidR="00005783" w:rsidRDefault="00005783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zdyscyplinowana organizacja pracy,</w:t>
            </w:r>
          </w:p>
          <w:p w:rsidR="00B545D6" w:rsidRDefault="00B545D6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sprawny i skuteczny nadzór pedagogiczny</w:t>
            </w:r>
          </w:p>
          <w:p w:rsidR="005F5447" w:rsidRDefault="005F5447" w:rsidP="005F5447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5447" w:rsidRDefault="005F5447" w:rsidP="005F5447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5447" w:rsidRPr="00B545D6" w:rsidRDefault="005F5447" w:rsidP="005F5447">
            <w:pPr>
              <w:pStyle w:val="Styltabeli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4525" w:rsidRPr="00B545D6" w:rsidRDefault="00E14525" w:rsidP="00E14525">
            <w:pPr>
              <w:pStyle w:val="Styltabeli2"/>
              <w:jc w:val="both"/>
              <w:rPr>
                <w:rFonts w:asciiTheme="minorHAnsi" w:hAnsiTheme="minorHAnsi" w:cstheme="minorHAnsi"/>
                <w:b/>
              </w:rPr>
            </w:pPr>
            <w:r w:rsidRPr="00B545D6">
              <w:rPr>
                <w:rFonts w:asciiTheme="minorHAnsi" w:hAnsiTheme="minorHAnsi" w:cstheme="minorHAnsi"/>
                <w:b/>
                <w:sz w:val="24"/>
                <w:szCs w:val="24"/>
              </w:rPr>
              <w:t>Nauczyciele:</w:t>
            </w:r>
          </w:p>
          <w:p w:rsidR="00E14525" w:rsidRPr="00B545D6" w:rsidRDefault="00E14525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zdobywają dodatkowe kwalifikacje zgodnie z potrzebami szkoły i uczniów,</w:t>
            </w:r>
          </w:p>
          <w:p w:rsidR="00E14525" w:rsidRPr="00B545D6" w:rsidRDefault="00E14525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doskonalą swój warsztat pracy,</w:t>
            </w:r>
          </w:p>
          <w:p w:rsidR="00E14525" w:rsidRPr="00B545D6" w:rsidRDefault="00E14525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dzielą się swoją wiedzą,</w:t>
            </w:r>
          </w:p>
          <w:p w:rsidR="00E14525" w:rsidRPr="00B545D6" w:rsidRDefault="00E14525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 xml:space="preserve">uatrakcyjniają poprzez nowo nabyte umiejętności zajęcia edukacyjne i 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pozalekcyjne,</w:t>
            </w:r>
          </w:p>
          <w:p w:rsidR="00B545D6" w:rsidRDefault="00E14525" w:rsidP="00005783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stosują nowatorskie pomysły, innowacje,</w:t>
            </w:r>
            <w:r w:rsidR="00B545D6">
              <w:rPr>
                <w:rFonts w:asciiTheme="minorHAnsi" w:hAnsiTheme="minorHAnsi" w:cstheme="minorHAnsi"/>
                <w:sz w:val="24"/>
                <w:szCs w:val="24"/>
              </w:rPr>
              <w:t xml:space="preserve"> realizują projekty edukacyjne</w:t>
            </w:r>
            <w:r w:rsidR="00B545D6" w:rsidRPr="00B545D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05783" w:rsidRPr="00005783" w:rsidRDefault="00005783" w:rsidP="00005783">
            <w:pPr>
              <w:pStyle w:val="Styltabeli2"/>
              <w:ind w:left="26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5447" w:rsidRDefault="005F5447" w:rsidP="00B545D6">
            <w:pPr>
              <w:pStyle w:val="Styltabeli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F5447" w:rsidRDefault="005F5447" w:rsidP="00B545D6">
            <w:pPr>
              <w:pStyle w:val="Styltabeli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F5447" w:rsidRDefault="005F5447" w:rsidP="00B545D6">
            <w:pPr>
              <w:pStyle w:val="Styltabeli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611" w:rsidRDefault="005D5611" w:rsidP="00B545D6">
            <w:pPr>
              <w:pStyle w:val="Styltabeli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D7DF1" w:rsidRDefault="00AD7DF1" w:rsidP="00B545D6">
            <w:pPr>
              <w:pStyle w:val="Styltabeli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545D6" w:rsidRPr="00B545D6" w:rsidRDefault="00B545D6" w:rsidP="00B545D6">
            <w:pPr>
              <w:pStyle w:val="Styltabeli2"/>
              <w:jc w:val="both"/>
              <w:rPr>
                <w:rFonts w:asciiTheme="minorHAnsi" w:hAnsiTheme="minorHAnsi" w:cstheme="minorHAnsi"/>
                <w:b/>
              </w:rPr>
            </w:pPr>
            <w:r w:rsidRPr="00B545D6">
              <w:rPr>
                <w:rFonts w:asciiTheme="minorHAnsi" w:hAnsiTheme="minorHAnsi" w:cstheme="minorHAnsi"/>
                <w:b/>
                <w:sz w:val="24"/>
                <w:szCs w:val="24"/>
              </w:rPr>
              <w:t>Efekty pracy w zespołach:</w:t>
            </w:r>
          </w:p>
          <w:p w:rsidR="00B545D6" w:rsidRPr="00B545D6" w:rsidRDefault="00B545D6" w:rsidP="00B545D6">
            <w:pPr>
              <w:pStyle w:val="Styltabeli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wymiana doświadczeń,</w:t>
            </w:r>
            <w:r w:rsidR="00AD7DF1">
              <w:rPr>
                <w:rFonts w:asciiTheme="minorHAnsi" w:hAnsiTheme="minorHAnsi" w:cstheme="minorHAnsi"/>
                <w:sz w:val="24"/>
                <w:szCs w:val="24"/>
              </w:rPr>
              <w:t xml:space="preserve"> wzajemna wsp</w:t>
            </w:r>
            <w:r w:rsidR="003C168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="00AD7DF1">
              <w:rPr>
                <w:rFonts w:asciiTheme="minorHAnsi" w:hAnsiTheme="minorHAnsi" w:cstheme="minorHAnsi"/>
                <w:sz w:val="24"/>
                <w:szCs w:val="24"/>
              </w:rPr>
              <w:t>łpraca</w:t>
            </w:r>
          </w:p>
          <w:p w:rsidR="00B545D6" w:rsidRPr="00B545D6" w:rsidRDefault="00B545D6" w:rsidP="00B545D6">
            <w:pPr>
              <w:pStyle w:val="Styltabeli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wypracowywanie wspólnych materiałów edukacyjnych,</w:t>
            </w:r>
          </w:p>
          <w:p w:rsidR="00B545D6" w:rsidRPr="00B545D6" w:rsidRDefault="00B545D6" w:rsidP="00B545D6">
            <w:pPr>
              <w:pStyle w:val="Styltabeli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współodpowiedzialność za powierzone zadania,</w:t>
            </w:r>
          </w:p>
          <w:p w:rsidR="00B545D6" w:rsidRPr="00B545D6" w:rsidRDefault="00B545D6" w:rsidP="00B545D6">
            <w:pPr>
              <w:pStyle w:val="Styltabeli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podnoszenie efektywności podejmowanych działań,</w:t>
            </w:r>
          </w:p>
          <w:p w:rsidR="00B545D6" w:rsidRPr="00B545D6" w:rsidRDefault="00B545D6" w:rsidP="00B545D6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dobra atmosfera w pracy</w:t>
            </w:r>
          </w:p>
        </w:tc>
      </w:tr>
      <w:tr w:rsidR="007E4173" w:rsidRPr="00B545D6" w:rsidTr="005F5447">
        <w:trPr>
          <w:trHeight w:val="1327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525" w:rsidRPr="00B545D6" w:rsidRDefault="00E14525" w:rsidP="003C1680">
            <w:pPr>
              <w:pStyle w:val="Styltabeli2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Wzbogacenie warunków lokalowych, wyposażenia szkoły oraz warsztatu pracy nauczyciela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545D6" w:rsidRDefault="00B545D6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powstawanie nowych klasopracowni: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sala przystosowana do zajęć z robotyki</w:t>
            </w:r>
            <w:r w:rsidR="005D5611">
              <w:rPr>
                <w:rFonts w:asciiTheme="minorHAnsi" w:hAnsiTheme="minorHAnsi" w:cstheme="minorHAnsi"/>
                <w:sz w:val="24"/>
                <w:szCs w:val="24"/>
              </w:rPr>
              <w:t xml:space="preserve"> i programowania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 xml:space="preserve"> - dostęp do klocków LEGO, laptopów, tabletów,</w:t>
            </w:r>
            <w:r w:rsidR="005D5611">
              <w:rPr>
                <w:rFonts w:asciiTheme="minorHAnsi" w:hAnsiTheme="minorHAnsi" w:cstheme="minorHAnsi"/>
                <w:sz w:val="24"/>
                <w:szCs w:val="24"/>
              </w:rPr>
              <w:t xml:space="preserve"> sala logopedyczna</w:t>
            </w:r>
          </w:p>
          <w:p w:rsidR="00B545D6" w:rsidRDefault="00B545D6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5611">
              <w:rPr>
                <w:rFonts w:asciiTheme="minorHAnsi" w:hAnsiTheme="minorHAnsi" w:cstheme="minorHAnsi"/>
                <w:b/>
                <w:sz w:val="24"/>
                <w:szCs w:val="24"/>
              </w:rPr>
              <w:t>zielone lekcje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zagospodarowanie obiektu przyszkolnego</w:t>
            </w:r>
            <w:r w:rsidR="005D5611">
              <w:rPr>
                <w:rFonts w:asciiTheme="minorHAnsi" w:hAnsiTheme="minorHAnsi" w:cstheme="minorHAnsi"/>
                <w:sz w:val="24"/>
                <w:szCs w:val="24"/>
              </w:rPr>
              <w:t xml:space="preserve"> do zajęć w terenie(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np. stacja meteorologiczna</w:t>
            </w:r>
            <w:r w:rsidR="005D5611">
              <w:rPr>
                <w:rFonts w:asciiTheme="minorHAnsi" w:hAnsiTheme="minorHAnsi" w:cstheme="minorHAnsi"/>
                <w:sz w:val="24"/>
                <w:szCs w:val="24"/>
              </w:rPr>
              <w:t>, scena</w:t>
            </w:r>
            <w:r w:rsidR="00900DBF">
              <w:rPr>
                <w:rFonts w:asciiTheme="minorHAnsi" w:hAnsiTheme="minorHAnsi" w:cstheme="minorHAnsi"/>
                <w:sz w:val="24"/>
                <w:szCs w:val="24"/>
              </w:rPr>
              <w:t xml:space="preserve"> teatralna</w:t>
            </w:r>
            <w:r w:rsidR="005D561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B545D6" w:rsidRDefault="00B545D6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świetlica szkolna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(powiększenie obiektu</w:t>
            </w:r>
            <w:r w:rsidR="00900DB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unowocześnienie</w:t>
            </w:r>
            <w:r w:rsidR="00900DBF">
              <w:rPr>
                <w:rFonts w:asciiTheme="minorHAnsi" w:hAnsiTheme="minorHAnsi" w:cstheme="minorHAnsi"/>
                <w:sz w:val="24"/>
                <w:szCs w:val="24"/>
              </w:rPr>
              <w:t xml:space="preserve"> i wyposażenie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 xml:space="preserve"> w kąciki tematyczne, sprzęt</w:t>
            </w:r>
            <w:r w:rsidR="00900DBF">
              <w:rPr>
                <w:rFonts w:asciiTheme="minorHAnsi" w:hAnsiTheme="minorHAnsi" w:cstheme="minorHAnsi"/>
                <w:sz w:val="24"/>
                <w:szCs w:val="24"/>
              </w:rPr>
              <w:t>, gry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881D86" w:rsidRDefault="000833DC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33DC">
              <w:rPr>
                <w:rFonts w:asciiTheme="minorHAnsi" w:hAnsiTheme="minorHAnsi" w:cstheme="minorHAnsi"/>
                <w:b/>
                <w:sz w:val="24"/>
                <w:szCs w:val="24"/>
              </w:rPr>
              <w:t>szkolne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laboratoria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(działania MEN)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3E7B88">
              <w:rPr>
                <w:rFonts w:asciiTheme="minorHAnsi" w:hAnsiTheme="minorHAnsi" w:cstheme="minorHAnsi"/>
                <w:sz w:val="24"/>
                <w:szCs w:val="24"/>
              </w:rPr>
              <w:t>pozyskiwanie środków, pomocy dydaktycznych do realizacji podstawy programowej z przedmiotów przyrodniczych (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>przyrody, biologii, geografii, fizyki i chemii</w:t>
            </w:r>
            <w:r w:rsidR="003E7B8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545D6" w:rsidRDefault="00881D86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81D86">
              <w:rPr>
                <w:rFonts w:asciiTheme="minorHAnsi" w:hAnsiTheme="minorHAnsi" w:cstheme="minorHAnsi"/>
                <w:b/>
                <w:sz w:val="24"/>
                <w:szCs w:val="24"/>
              </w:rPr>
              <w:t>Koncepcja</w:t>
            </w:r>
            <w:r w:rsidR="003E7B88" w:rsidRPr="00881D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Modułowych Pracowni Przyrodniczych</w:t>
            </w:r>
          </w:p>
          <w:p w:rsidR="00B545D6" w:rsidRDefault="004E37B1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projekt rządowy </w:t>
            </w:r>
            <w:r w:rsidRPr="004E37B1">
              <w:rPr>
                <w:rFonts w:asciiTheme="minorHAnsi" w:hAnsiTheme="minorHAnsi" w:cstheme="minorHAnsi"/>
                <w:b/>
                <w:sz w:val="24"/>
                <w:szCs w:val="24"/>
              </w:rPr>
              <w:t>„Aktywna tablica”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B545D6" w:rsidRPr="004E37B1">
              <w:rPr>
                <w:rFonts w:asciiTheme="minorHAnsi" w:hAnsiTheme="minorHAnsi" w:cstheme="minorHAnsi"/>
                <w:sz w:val="24"/>
                <w:szCs w:val="24"/>
              </w:rPr>
              <w:t>stopniowa wymiana i modernizacja stanowisk komputerowych,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zakup kompletu laptopów, tablic interaktywnych, nowe oprogramowania i zabezpieczenie),</w:t>
            </w:r>
          </w:p>
          <w:p w:rsidR="00B545D6" w:rsidRDefault="00B545D6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37B1">
              <w:rPr>
                <w:rFonts w:asciiTheme="minorHAnsi" w:hAnsiTheme="minorHAnsi" w:cstheme="minorHAnsi"/>
                <w:sz w:val="24"/>
                <w:szCs w:val="24"/>
              </w:rPr>
              <w:t xml:space="preserve">wzbogacenie o pomoce 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4E37B1">
              <w:rPr>
                <w:rFonts w:asciiTheme="minorHAnsi" w:hAnsiTheme="minorHAnsi" w:cstheme="minorHAnsi"/>
                <w:sz w:val="24"/>
                <w:szCs w:val="24"/>
              </w:rPr>
              <w:t>gabinetu terapi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 xml:space="preserve">i, 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logopedii, </w:t>
            </w:r>
            <w:r w:rsidR="005D5611">
              <w:rPr>
                <w:rFonts w:asciiTheme="minorHAnsi" w:hAnsiTheme="minorHAnsi" w:cstheme="minorHAnsi"/>
                <w:sz w:val="24"/>
                <w:szCs w:val="24"/>
              </w:rPr>
              <w:t>robotyki, wyposażenie w sprzęt sportowo – rekreacyjny;</w:t>
            </w:r>
          </w:p>
          <w:p w:rsidR="00B545D6" w:rsidRDefault="00B545D6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37B1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r w:rsidR="004E37B1">
              <w:rPr>
                <w:rFonts w:asciiTheme="minorHAnsi" w:hAnsiTheme="minorHAnsi" w:cstheme="minorHAnsi"/>
                <w:sz w:val="24"/>
                <w:szCs w:val="24"/>
              </w:rPr>
              <w:t xml:space="preserve">ospodarowanie </w:t>
            </w:r>
            <w:r w:rsidR="005D5611">
              <w:rPr>
                <w:rFonts w:asciiTheme="minorHAnsi" w:hAnsiTheme="minorHAnsi" w:cstheme="minorHAnsi"/>
                <w:sz w:val="24"/>
                <w:szCs w:val="24"/>
              </w:rPr>
              <w:t xml:space="preserve">wybiegu szkolnego </w:t>
            </w:r>
            <w:r w:rsidRPr="004E37B1">
              <w:rPr>
                <w:rFonts w:asciiTheme="minorHAnsi" w:hAnsiTheme="minorHAnsi" w:cstheme="minorHAnsi"/>
                <w:sz w:val="24"/>
                <w:szCs w:val="24"/>
              </w:rPr>
              <w:t>(ławki na boisku sz</w:t>
            </w:r>
            <w:r w:rsidR="005D5611">
              <w:rPr>
                <w:rFonts w:asciiTheme="minorHAnsi" w:hAnsiTheme="minorHAnsi" w:cstheme="minorHAnsi"/>
                <w:sz w:val="24"/>
                <w:szCs w:val="24"/>
              </w:rPr>
              <w:t>kolnym, miejsce do skoku w dal)</w:t>
            </w:r>
          </w:p>
          <w:p w:rsidR="00900DBF" w:rsidRDefault="00900DBF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szafki na książki dla uczniów,</w:t>
            </w:r>
          </w:p>
          <w:p w:rsidR="00900DBF" w:rsidRDefault="00900DBF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modernizacja szatni szkolnych</w:t>
            </w:r>
          </w:p>
          <w:p w:rsidR="00DA6E68" w:rsidRDefault="00326CAD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6C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Biblioteka szkolna - nowoczesne centrum multimedialne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326CAD">
              <w:rPr>
                <w:rFonts w:asciiTheme="minorHAnsi" w:eastAsia="Arial Unicode MS" w:hAnsiTheme="minorHAnsi" w:cstheme="minorHAnsi"/>
                <w:sz w:val="24"/>
                <w:szCs w:val="24"/>
              </w:rPr>
              <w:t>dostosowanie lokali bibliotek do funkcjonowania w ramach jednej szkoły, współpraca bibliotek i szkół Gminy Węgierska Gór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ka w ramach programu </w:t>
            </w:r>
            <w:proofErr w:type="spellStart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eTwinning</w:t>
            </w:r>
            <w:proofErr w:type="spellEnd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,</w:t>
            </w:r>
            <w:r w:rsidRPr="00326CAD">
              <w:rPr>
                <w:rFonts w:asciiTheme="minorHAnsi" w:hAnsiTheme="minorHAnsi" w:cstheme="minorHAnsi"/>
                <w:sz w:val="24"/>
                <w:szCs w:val="24"/>
              </w:rPr>
              <w:t xml:space="preserve"> kontynuacja i promowanie głośnego czytania w różnych formach, realizacja projektów propagujących czytelnictwo, </w:t>
            </w:r>
            <w:r w:rsidR="00DA6E68" w:rsidRPr="00326CAD">
              <w:rPr>
                <w:rFonts w:asciiTheme="minorHAnsi" w:hAnsiTheme="minorHAnsi" w:cstheme="minorHAnsi"/>
                <w:sz w:val="24"/>
                <w:szCs w:val="24"/>
              </w:rPr>
              <w:t>uzupełnianie księgozbioru biblioteki szkolnej</w:t>
            </w:r>
            <w:r w:rsidRPr="00326CA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DA6E68" w:rsidRPr="00326CA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5F5447" w:rsidRPr="00326CAD" w:rsidRDefault="005F5447" w:rsidP="004A38E8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„Szkoła naszym domem” –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dbałość o estetykę szkoły, włączanie rodziców do pracy,</w:t>
            </w:r>
          </w:p>
          <w:p w:rsidR="00B545D6" w:rsidRPr="005D5611" w:rsidRDefault="00B545D6" w:rsidP="005D5611">
            <w:pPr>
              <w:pStyle w:val="Styltabeli2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6CAD">
              <w:rPr>
                <w:rFonts w:asciiTheme="minorHAnsi" w:hAnsiTheme="minorHAnsi" w:cstheme="minorHAnsi"/>
                <w:sz w:val="24"/>
                <w:szCs w:val="24"/>
              </w:rPr>
              <w:t>pozyskiwanie sponsorów na nowe in</w:t>
            </w:r>
            <w:r w:rsidR="004E37B1" w:rsidRPr="00326CAD">
              <w:rPr>
                <w:rFonts w:asciiTheme="minorHAnsi" w:hAnsiTheme="minorHAnsi" w:cstheme="minorHAnsi"/>
                <w:sz w:val="24"/>
                <w:szCs w:val="24"/>
              </w:rPr>
              <w:t>westycje oraz sojuszników wspie</w:t>
            </w:r>
            <w:r w:rsidRPr="00326CAD">
              <w:rPr>
                <w:rFonts w:asciiTheme="minorHAnsi" w:hAnsiTheme="minorHAnsi" w:cstheme="minorHAnsi"/>
                <w:sz w:val="24"/>
                <w:szCs w:val="24"/>
              </w:rPr>
              <w:t>rających działania.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783" w:rsidRDefault="00005783" w:rsidP="00005783">
            <w:pPr>
              <w:pStyle w:val="Styltabeli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783" w:rsidRDefault="00005783" w:rsidP="00005783">
            <w:pPr>
              <w:pStyle w:val="Styltabeli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5783" w:rsidRPr="00005783" w:rsidRDefault="00005783" w:rsidP="00005783">
            <w:pPr>
              <w:pStyle w:val="Styltabeli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45D6" w:rsidRPr="00B545D6" w:rsidRDefault="00B545D6" w:rsidP="00932161">
            <w:pPr>
              <w:pStyle w:val="Styltabeli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wzbogacony warsztat pracy korzystnie wpłynie na rozwój ucznia,</w:t>
            </w:r>
          </w:p>
          <w:p w:rsidR="007E4173" w:rsidRDefault="00B545D6" w:rsidP="00932161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 xml:space="preserve">duże zainteresowanie robotyką i nowymi technologiami wpłynie na usprawnienie logicznego </w:t>
            </w:r>
            <w:r w:rsidR="00932161">
              <w:rPr>
                <w:rFonts w:asciiTheme="minorHAnsi" w:hAnsiTheme="minorHAnsi" w:cstheme="minorHAnsi"/>
                <w:sz w:val="24"/>
                <w:szCs w:val="24"/>
              </w:rPr>
              <w:t xml:space="preserve">i algorytmicznego 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myślenia i rozumowania,</w:t>
            </w:r>
            <w:r w:rsidR="00932161">
              <w:rPr>
                <w:rFonts w:asciiTheme="minorHAnsi" w:hAnsiTheme="minorHAnsi" w:cstheme="minorHAnsi"/>
                <w:sz w:val="24"/>
                <w:szCs w:val="24"/>
              </w:rPr>
              <w:t xml:space="preserve"> programowania, posługiwania się aplikacjami komputerowymi,</w:t>
            </w:r>
          </w:p>
          <w:p w:rsidR="00932161" w:rsidRPr="00B545D6" w:rsidRDefault="00932161" w:rsidP="00932161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sprawność w posługiwaniu się narzędziami TIK, tablicami interaktywnymi,</w:t>
            </w:r>
          </w:p>
          <w:p w:rsidR="00932161" w:rsidRPr="00005783" w:rsidRDefault="00B545D6" w:rsidP="00005783">
            <w:pPr>
              <w:pStyle w:val="Styltabeli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modernizacja, poprawa funkcjonowania            i nowoczesność po</w:t>
            </w:r>
            <w:r w:rsidR="00005783">
              <w:rPr>
                <w:rFonts w:asciiTheme="minorHAnsi" w:hAnsiTheme="minorHAnsi" w:cstheme="minorHAnsi"/>
                <w:sz w:val="24"/>
                <w:szCs w:val="24"/>
              </w:rPr>
              <w:t>mieszczeń szkolnych i  pomocy</w:t>
            </w:r>
            <w:r w:rsidR="00DA6E68">
              <w:rPr>
                <w:rFonts w:asciiTheme="minorHAnsi" w:hAnsiTheme="minorHAnsi" w:cstheme="minorHAnsi"/>
                <w:sz w:val="24"/>
                <w:szCs w:val="24"/>
              </w:rPr>
              <w:t xml:space="preserve"> dydak</w:t>
            </w:r>
            <w:r w:rsidR="00005783">
              <w:rPr>
                <w:rFonts w:asciiTheme="minorHAnsi" w:hAnsiTheme="minorHAnsi" w:cstheme="minorHAnsi"/>
                <w:sz w:val="24"/>
                <w:szCs w:val="24"/>
              </w:rPr>
              <w:t>tycznych</w:t>
            </w:r>
            <w:r w:rsidRPr="00B545D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932161" w:rsidRPr="00005783" w:rsidRDefault="00932161" w:rsidP="009321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05783">
              <w:rPr>
                <w:rFonts w:asciiTheme="minorHAnsi" w:hAnsiTheme="minorHAnsi" w:cstheme="minorHAnsi"/>
                <w:sz w:val="24"/>
                <w:szCs w:val="24"/>
              </w:rPr>
              <w:t>integracja środowiska lokalnego wokół wspólnych projektów,</w:t>
            </w:r>
          </w:p>
          <w:p w:rsidR="00932161" w:rsidRDefault="00932161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Default="000214F4" w:rsidP="000057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  <w:p w:rsidR="000214F4" w:rsidRPr="000214F4" w:rsidRDefault="000214F4" w:rsidP="005F5447">
            <w:pPr>
              <w:pStyle w:val="Styltabeli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14F4" w:rsidRPr="00B545D6" w:rsidTr="000214F4">
        <w:trPr>
          <w:trHeight w:val="3453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447" w:rsidRPr="00125B7B" w:rsidRDefault="005F5447" w:rsidP="003C1680">
            <w:pPr>
              <w:pStyle w:val="Styltabeli2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Racjonalne gospodarowanie zasobami    (ludzkimi, rzeczowymi, finansowymi)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F5447" w:rsidRPr="00125B7B" w:rsidRDefault="005F5447" w:rsidP="005F5447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modernizacja pomieszczeń gospodarczych i sprzętu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5F5447" w:rsidRDefault="005F5447" w:rsidP="005F5447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bieżące remonty wynikające z użytkowania budynku</w:t>
            </w:r>
            <w:r w:rsidRPr="00125B7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5F5447" w:rsidRDefault="005F5447" w:rsidP="005F5447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gromadzenie funduszy na poprawę warunków pracy,</w:t>
            </w:r>
          </w:p>
          <w:p w:rsidR="000214F4" w:rsidRPr="005F5447" w:rsidRDefault="005F5447" w:rsidP="005F5447">
            <w:pPr>
              <w:pStyle w:val="Styltabeli2"/>
              <w:numPr>
                <w:ilvl w:val="1"/>
                <w:numId w:val="35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pozyskiwanie dodatkowych środków finansowych (wynajem pomieszczeń) oraz przy współpracy z Urzędem Gminy z funduszy unijnych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4F4" w:rsidRDefault="000214F4" w:rsidP="00005783">
            <w:pPr>
              <w:pStyle w:val="Styltabeli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5447" w:rsidRDefault="005F5447" w:rsidP="00005783">
            <w:pPr>
              <w:pStyle w:val="Styltabeli2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5447" w:rsidRPr="005F5447" w:rsidRDefault="005F5447" w:rsidP="005F5447">
            <w:pPr>
              <w:pStyle w:val="Styltabeli2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F5447">
              <w:rPr>
                <w:rFonts w:asciiTheme="minorHAnsi" w:hAnsiTheme="minorHAnsi" w:cstheme="minorHAnsi"/>
                <w:sz w:val="24"/>
                <w:szCs w:val="24"/>
              </w:rPr>
              <w:t>osiąganie wysokich standardów we wszystkich dziedzinach związanych z gospodarowaniem zasobami</w:t>
            </w:r>
          </w:p>
        </w:tc>
      </w:tr>
    </w:tbl>
    <w:p w:rsidR="007E4173" w:rsidRPr="00B545D6" w:rsidRDefault="007E4173" w:rsidP="007E4173">
      <w:pPr>
        <w:pStyle w:val="Tre"/>
        <w:spacing w:line="288" w:lineRule="auto"/>
        <w:rPr>
          <w:rFonts w:asciiTheme="minorHAnsi" w:eastAsia="Times New Roman" w:hAnsiTheme="minorHAnsi" w:cstheme="minorHAnsi"/>
          <w:b/>
          <w:bCs/>
          <w:sz w:val="30"/>
          <w:szCs w:val="30"/>
        </w:rPr>
      </w:pPr>
    </w:p>
    <w:sectPr w:rsidR="007E4173" w:rsidRPr="00B545D6" w:rsidSect="0066077F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A1" w:rsidRDefault="00C91AA1" w:rsidP="00A67A05">
      <w:r>
        <w:separator/>
      </w:r>
    </w:p>
  </w:endnote>
  <w:endnote w:type="continuationSeparator" w:id="0">
    <w:p w:rsidR="00C91AA1" w:rsidRDefault="00C91AA1" w:rsidP="00A6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10406"/>
      <w:docPartObj>
        <w:docPartGallery w:val="Page Numbers (Bottom of Page)"/>
        <w:docPartUnique/>
      </w:docPartObj>
    </w:sdtPr>
    <w:sdtEndPr/>
    <w:sdtContent>
      <w:p w:rsidR="0014087D" w:rsidRDefault="0014087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AA">
          <w:rPr>
            <w:noProof/>
          </w:rPr>
          <w:t>11</w:t>
        </w:r>
        <w:r>
          <w:fldChar w:fldCharType="end"/>
        </w:r>
      </w:p>
    </w:sdtContent>
  </w:sdt>
  <w:p w:rsidR="0014087D" w:rsidRDefault="00140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A1" w:rsidRDefault="00C91AA1" w:rsidP="00A67A05">
      <w:r>
        <w:separator/>
      </w:r>
    </w:p>
  </w:footnote>
  <w:footnote w:type="continuationSeparator" w:id="0">
    <w:p w:rsidR="00C91AA1" w:rsidRDefault="00C91AA1" w:rsidP="00A6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2EA"/>
    <w:multiLevelType w:val="hybridMultilevel"/>
    <w:tmpl w:val="94D09034"/>
    <w:lvl w:ilvl="0" w:tplc="949E030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89B0B15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2FA07F7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FE8E4B3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840AFCD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B30E93E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3FD4F1A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FF54E70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C666EFA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1">
    <w:nsid w:val="0C8F0510"/>
    <w:multiLevelType w:val="hybridMultilevel"/>
    <w:tmpl w:val="ACEC879E"/>
    <w:lvl w:ilvl="0" w:tplc="220A2BF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59EC34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B1A9D2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824984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A78C9C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B54AC9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F78D7C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174D25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D544481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12AF6EEF"/>
    <w:multiLevelType w:val="hybridMultilevel"/>
    <w:tmpl w:val="3C864600"/>
    <w:lvl w:ilvl="0" w:tplc="DEB665A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1EF4D9C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CB0AB9D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92AE887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2A5096B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AD4025D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1C74F17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4762D7D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039CE6E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3">
    <w:nsid w:val="12F14BB0"/>
    <w:multiLevelType w:val="hybridMultilevel"/>
    <w:tmpl w:val="C50AC354"/>
    <w:lvl w:ilvl="0" w:tplc="F0EAC00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6E8639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4109DB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91E139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F28AEF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486604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7FA47A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E94CDA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7149F1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>
    <w:nsid w:val="15797B66"/>
    <w:multiLevelType w:val="hybridMultilevel"/>
    <w:tmpl w:val="B9AC6D90"/>
    <w:lvl w:ilvl="0" w:tplc="B7FA610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08307FC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5DC4B13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FC1C744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EBE2BBE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09CAF17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E56C13C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185E3E4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ABCE7CD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5">
    <w:nsid w:val="15EF1595"/>
    <w:multiLevelType w:val="hybridMultilevel"/>
    <w:tmpl w:val="4AD42CD0"/>
    <w:lvl w:ilvl="0" w:tplc="AEF0C59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5E288A5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9874067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2490124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97DAEDF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9CF0465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7C30A65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1F9ACA2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FE3E512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6">
    <w:nsid w:val="178D20DA"/>
    <w:multiLevelType w:val="hybridMultilevel"/>
    <w:tmpl w:val="4CE8ED1C"/>
    <w:lvl w:ilvl="0" w:tplc="0415000F">
      <w:start w:val="1"/>
      <w:numFmt w:val="decimal"/>
      <w:lvlText w:val="%1."/>
      <w:lvlJc w:val="left"/>
      <w:pPr>
        <w:ind w:left="262" w:hanging="262"/>
      </w:pPr>
      <w:rPr>
        <w:rFonts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E0607A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83632E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16EAA6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48C4D72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91EAF8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CFC195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7BA94A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1A6A1C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7">
    <w:nsid w:val="185956D2"/>
    <w:multiLevelType w:val="hybridMultilevel"/>
    <w:tmpl w:val="F1EED17A"/>
    <w:lvl w:ilvl="0" w:tplc="F12E35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BF45AA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364FB8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A8EAFD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09E7BE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C96E51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D9CF1E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162EBB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7E0C51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>
    <w:nsid w:val="23D853A6"/>
    <w:multiLevelType w:val="hybridMultilevel"/>
    <w:tmpl w:val="992E0330"/>
    <w:lvl w:ilvl="0" w:tplc="8A1CFFA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57886B2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2FBA3F8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A466465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4B0EEC0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9B908EE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0672C41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6172A5E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84AEA52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9">
    <w:nsid w:val="26386981"/>
    <w:multiLevelType w:val="hybridMultilevel"/>
    <w:tmpl w:val="99C80D2E"/>
    <w:lvl w:ilvl="0" w:tplc="096247C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51AA5F3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0826FF9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7B54CF9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0EB6B08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FD78953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AF42275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175EB1F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E0FA930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10">
    <w:nsid w:val="27396EB9"/>
    <w:multiLevelType w:val="hybridMultilevel"/>
    <w:tmpl w:val="15443654"/>
    <w:lvl w:ilvl="0" w:tplc="A724B55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BCC445A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48B84B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689A6DC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853A95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124A136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23DC306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BC686C6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C6D4385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11">
    <w:nsid w:val="2ABA51E6"/>
    <w:multiLevelType w:val="hybridMultilevel"/>
    <w:tmpl w:val="1A0C9512"/>
    <w:lvl w:ilvl="0" w:tplc="52FA9FDC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FAD90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A6C68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34D17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FE23F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FE85B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20AC76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7A65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6AEE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37F854FA"/>
    <w:multiLevelType w:val="hybridMultilevel"/>
    <w:tmpl w:val="2C64631E"/>
    <w:lvl w:ilvl="0" w:tplc="12BC17B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48255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4E4138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92D9F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0C804C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74E3E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F2C4F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5020F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72A0E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3AC71259"/>
    <w:multiLevelType w:val="hybridMultilevel"/>
    <w:tmpl w:val="8E90B6F6"/>
    <w:lvl w:ilvl="0" w:tplc="9CCE170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C867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4478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670A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E818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A662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0C5F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6269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7A8CB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C82775A"/>
    <w:multiLevelType w:val="hybridMultilevel"/>
    <w:tmpl w:val="EDFEB4B0"/>
    <w:lvl w:ilvl="0" w:tplc="69D8F18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6F14D63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2A80C1A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D616CA1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AFD2A3D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141E00F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1A58012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6A269D5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649074F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15">
    <w:nsid w:val="3CFD046A"/>
    <w:multiLevelType w:val="hybridMultilevel"/>
    <w:tmpl w:val="256C27BA"/>
    <w:lvl w:ilvl="0" w:tplc="715C3A6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DB40C73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189A1B7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BE94AA0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52BA2BF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E072FFE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FBC209B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F8D47CE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FAE0EA4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16">
    <w:nsid w:val="3FF723A9"/>
    <w:multiLevelType w:val="hybridMultilevel"/>
    <w:tmpl w:val="9A88F40C"/>
    <w:lvl w:ilvl="0" w:tplc="2692F51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A07E6D3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7CB8051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DCE6080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BE54507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48E4C3C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F7308CB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A816F6A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F39418A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17">
    <w:nsid w:val="419A7F45"/>
    <w:multiLevelType w:val="hybridMultilevel"/>
    <w:tmpl w:val="8EF0F7AC"/>
    <w:lvl w:ilvl="0" w:tplc="3C4A323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0F2F9E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FD6EF5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AA292C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1CE736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11ED26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2341D5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CD6F3B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87ED30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8">
    <w:nsid w:val="44AF26BC"/>
    <w:multiLevelType w:val="hybridMultilevel"/>
    <w:tmpl w:val="6E16BB36"/>
    <w:lvl w:ilvl="0" w:tplc="8CAE882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C42D31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C3A482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71E7FF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D2C931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896708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2FA82F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35EE85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28637D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9">
    <w:nsid w:val="44CE57FA"/>
    <w:multiLevelType w:val="hybridMultilevel"/>
    <w:tmpl w:val="62CCAA74"/>
    <w:lvl w:ilvl="0" w:tplc="095EDC7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108EF9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E4C7E2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382C68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3266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4AB36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FD0309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F697A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EE9D3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4F500763"/>
    <w:multiLevelType w:val="hybridMultilevel"/>
    <w:tmpl w:val="CEF88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80184"/>
    <w:multiLevelType w:val="hybridMultilevel"/>
    <w:tmpl w:val="92404B7A"/>
    <w:lvl w:ilvl="0" w:tplc="F62A36F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3D6AA2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0C2CC3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464BAB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40C89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482A5A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727B4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62C6A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C6E66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54004594"/>
    <w:multiLevelType w:val="hybridMultilevel"/>
    <w:tmpl w:val="129C45F0"/>
    <w:lvl w:ilvl="0" w:tplc="89388ED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632850D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125CD48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ACCCA06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C1BE32E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1970594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725E016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3B30069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7706C01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23">
    <w:nsid w:val="56AA0675"/>
    <w:multiLevelType w:val="hybridMultilevel"/>
    <w:tmpl w:val="06C627DA"/>
    <w:numStyleLink w:val="Litery"/>
  </w:abstractNum>
  <w:abstractNum w:abstractNumId="24">
    <w:nsid w:val="56E96A9A"/>
    <w:multiLevelType w:val="hybridMultilevel"/>
    <w:tmpl w:val="D9F2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F1283"/>
    <w:multiLevelType w:val="hybridMultilevel"/>
    <w:tmpl w:val="9A344474"/>
    <w:lvl w:ilvl="0" w:tplc="848EAC9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B7B8A9E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95A6ADC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291EBC5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72D6F98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758AA8F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7FBA6E02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CA60B6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56F6B1B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6">
    <w:nsid w:val="5E0A00E2"/>
    <w:multiLevelType w:val="hybridMultilevel"/>
    <w:tmpl w:val="2A822C22"/>
    <w:lvl w:ilvl="0" w:tplc="85E08A5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AAE3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CE09B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E8D52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AAF1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AC89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CD96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6233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AA5A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E622EF7"/>
    <w:multiLevelType w:val="hybridMultilevel"/>
    <w:tmpl w:val="E110CED2"/>
    <w:lvl w:ilvl="0" w:tplc="ED14C44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A444703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A10004E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6C3E018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06B255B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6F3021B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8D324BC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46C2FB8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E1C2817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28">
    <w:nsid w:val="64851A42"/>
    <w:multiLevelType w:val="hybridMultilevel"/>
    <w:tmpl w:val="29A279F0"/>
    <w:lvl w:ilvl="0" w:tplc="5C26711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8744C35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81FE6EC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C5E2E31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895895E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A90EFC4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1F50C83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871A812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17686BC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29">
    <w:nsid w:val="68571FBA"/>
    <w:multiLevelType w:val="hybridMultilevel"/>
    <w:tmpl w:val="97BA3858"/>
    <w:lvl w:ilvl="0" w:tplc="F942F89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6884CD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43467E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585E7A4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1B28B4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5D8C52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B80AD4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F92216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C8CED1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0">
    <w:nsid w:val="6CDC08BB"/>
    <w:multiLevelType w:val="hybridMultilevel"/>
    <w:tmpl w:val="621C44EE"/>
    <w:styleLink w:val="Punktor"/>
    <w:lvl w:ilvl="0" w:tplc="AFACD76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50CAC80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635400C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58E4AD2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B407DF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4386CDC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E36E731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42FC4F5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51CFE5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31">
    <w:nsid w:val="6F0C6965"/>
    <w:multiLevelType w:val="hybridMultilevel"/>
    <w:tmpl w:val="4AD68854"/>
    <w:lvl w:ilvl="0" w:tplc="75386F9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A748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CD4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EFD1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E01BF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E9E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8B62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A7F7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43D1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1A75E3D"/>
    <w:multiLevelType w:val="hybridMultilevel"/>
    <w:tmpl w:val="C46CD566"/>
    <w:lvl w:ilvl="0" w:tplc="4D0650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82136"/>
    <w:multiLevelType w:val="hybridMultilevel"/>
    <w:tmpl w:val="0024E0C0"/>
    <w:lvl w:ilvl="0" w:tplc="459868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3A4904"/>
    <w:multiLevelType w:val="hybridMultilevel"/>
    <w:tmpl w:val="A12E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16794"/>
    <w:multiLevelType w:val="hybridMultilevel"/>
    <w:tmpl w:val="AE36CE3E"/>
    <w:lvl w:ilvl="0" w:tplc="CE1A4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7E274A"/>
    <w:multiLevelType w:val="hybridMultilevel"/>
    <w:tmpl w:val="06C627DA"/>
    <w:styleLink w:val="Litery"/>
    <w:lvl w:ilvl="0" w:tplc="2960CC86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582E28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19E2B8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EE133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A233DC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F30CCF8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085352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5AAC47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342646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7FAB260E"/>
    <w:multiLevelType w:val="hybridMultilevel"/>
    <w:tmpl w:val="5A9CAA3A"/>
    <w:lvl w:ilvl="0" w:tplc="CE1A4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0"/>
  </w:num>
  <w:num w:numId="4">
    <w:abstractNumId w:val="37"/>
  </w:num>
  <w:num w:numId="5">
    <w:abstractNumId w:val="34"/>
  </w:num>
  <w:num w:numId="6">
    <w:abstractNumId w:val="35"/>
  </w:num>
  <w:num w:numId="7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25"/>
  </w:num>
  <w:num w:numId="12">
    <w:abstractNumId w:val="15"/>
  </w:num>
  <w:num w:numId="13">
    <w:abstractNumId w:val="4"/>
  </w:num>
  <w:num w:numId="14">
    <w:abstractNumId w:val="16"/>
  </w:num>
  <w:num w:numId="15">
    <w:abstractNumId w:val="8"/>
  </w:num>
  <w:num w:numId="16">
    <w:abstractNumId w:val="26"/>
  </w:num>
  <w:num w:numId="17">
    <w:abstractNumId w:val="3"/>
  </w:num>
  <w:num w:numId="18">
    <w:abstractNumId w:val="29"/>
  </w:num>
  <w:num w:numId="19">
    <w:abstractNumId w:val="18"/>
  </w:num>
  <w:num w:numId="20">
    <w:abstractNumId w:val="13"/>
    <w:lvlOverride w:ilvl="0">
      <w:startOverride w:val="3"/>
    </w:lvlOverride>
  </w:num>
  <w:num w:numId="21">
    <w:abstractNumId w:val="1"/>
  </w:num>
  <w:num w:numId="22">
    <w:abstractNumId w:val="31"/>
    <w:lvlOverride w:ilvl="0">
      <w:startOverride w:val="4"/>
    </w:lvlOverride>
  </w:num>
  <w:num w:numId="23">
    <w:abstractNumId w:val="7"/>
  </w:num>
  <w:num w:numId="24">
    <w:abstractNumId w:val="17"/>
  </w:num>
  <w:num w:numId="25">
    <w:abstractNumId w:val="9"/>
  </w:num>
  <w:num w:numId="26">
    <w:abstractNumId w:val="5"/>
  </w:num>
  <w:num w:numId="27">
    <w:abstractNumId w:val="1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"/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8"/>
  </w:num>
  <w:num w:numId="37">
    <w:abstractNumId w:val="6"/>
  </w:num>
  <w:num w:numId="38">
    <w:abstractNumId w:val="20"/>
  </w:num>
  <w:num w:numId="3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8"/>
    <w:rsid w:val="00005783"/>
    <w:rsid w:val="00013406"/>
    <w:rsid w:val="00017931"/>
    <w:rsid w:val="000214F4"/>
    <w:rsid w:val="000256D5"/>
    <w:rsid w:val="00030AAC"/>
    <w:rsid w:val="00050E3C"/>
    <w:rsid w:val="000600CC"/>
    <w:rsid w:val="00061EF9"/>
    <w:rsid w:val="000833DC"/>
    <w:rsid w:val="000969D8"/>
    <w:rsid w:val="000A2286"/>
    <w:rsid w:val="000E6FE0"/>
    <w:rsid w:val="0010628F"/>
    <w:rsid w:val="00114C16"/>
    <w:rsid w:val="00125B7B"/>
    <w:rsid w:val="00130469"/>
    <w:rsid w:val="001407E6"/>
    <w:rsid w:val="0014087D"/>
    <w:rsid w:val="00170F8E"/>
    <w:rsid w:val="001B78E4"/>
    <w:rsid w:val="00241D3C"/>
    <w:rsid w:val="002700B0"/>
    <w:rsid w:val="00281968"/>
    <w:rsid w:val="002C69BF"/>
    <w:rsid w:val="00312C97"/>
    <w:rsid w:val="00320877"/>
    <w:rsid w:val="00326CAD"/>
    <w:rsid w:val="00363AA7"/>
    <w:rsid w:val="00365F53"/>
    <w:rsid w:val="00370EA3"/>
    <w:rsid w:val="00397A94"/>
    <w:rsid w:val="003A04F1"/>
    <w:rsid w:val="003C0D53"/>
    <w:rsid w:val="003C1680"/>
    <w:rsid w:val="003E035E"/>
    <w:rsid w:val="003E7B88"/>
    <w:rsid w:val="003F12D2"/>
    <w:rsid w:val="004140FD"/>
    <w:rsid w:val="00433C80"/>
    <w:rsid w:val="00441E49"/>
    <w:rsid w:val="004A38E8"/>
    <w:rsid w:val="004C0116"/>
    <w:rsid w:val="004C4F2E"/>
    <w:rsid w:val="004E276B"/>
    <w:rsid w:val="004E37B1"/>
    <w:rsid w:val="004E5359"/>
    <w:rsid w:val="00501F18"/>
    <w:rsid w:val="005052D5"/>
    <w:rsid w:val="005A5FEC"/>
    <w:rsid w:val="005D2ACA"/>
    <w:rsid w:val="005D5611"/>
    <w:rsid w:val="005D7863"/>
    <w:rsid w:val="005F5447"/>
    <w:rsid w:val="00604DDD"/>
    <w:rsid w:val="00656A7D"/>
    <w:rsid w:val="0066077F"/>
    <w:rsid w:val="006A289D"/>
    <w:rsid w:val="006D5C21"/>
    <w:rsid w:val="00750CD4"/>
    <w:rsid w:val="00753C72"/>
    <w:rsid w:val="00753DC7"/>
    <w:rsid w:val="00753FA5"/>
    <w:rsid w:val="0078677D"/>
    <w:rsid w:val="007B4C3F"/>
    <w:rsid w:val="007E4173"/>
    <w:rsid w:val="008502D4"/>
    <w:rsid w:val="00851820"/>
    <w:rsid w:val="008731B3"/>
    <w:rsid w:val="00881166"/>
    <w:rsid w:val="00881D86"/>
    <w:rsid w:val="008E48C7"/>
    <w:rsid w:val="00900DBF"/>
    <w:rsid w:val="00903707"/>
    <w:rsid w:val="00932161"/>
    <w:rsid w:val="009374CF"/>
    <w:rsid w:val="009531AA"/>
    <w:rsid w:val="009667FA"/>
    <w:rsid w:val="009867A2"/>
    <w:rsid w:val="00990B50"/>
    <w:rsid w:val="009C3EE0"/>
    <w:rsid w:val="009D0576"/>
    <w:rsid w:val="009D2623"/>
    <w:rsid w:val="00A00B51"/>
    <w:rsid w:val="00A6629C"/>
    <w:rsid w:val="00A67A05"/>
    <w:rsid w:val="00AA232D"/>
    <w:rsid w:val="00AB5F8D"/>
    <w:rsid w:val="00AD7DF1"/>
    <w:rsid w:val="00B43381"/>
    <w:rsid w:val="00B545D6"/>
    <w:rsid w:val="00B7396A"/>
    <w:rsid w:val="00B8775E"/>
    <w:rsid w:val="00BD2B88"/>
    <w:rsid w:val="00BF1985"/>
    <w:rsid w:val="00C154D0"/>
    <w:rsid w:val="00C169C0"/>
    <w:rsid w:val="00C22697"/>
    <w:rsid w:val="00C232C1"/>
    <w:rsid w:val="00C438AE"/>
    <w:rsid w:val="00C43A1C"/>
    <w:rsid w:val="00C83AA7"/>
    <w:rsid w:val="00C91AA1"/>
    <w:rsid w:val="00CE43FD"/>
    <w:rsid w:val="00D20839"/>
    <w:rsid w:val="00D61FF3"/>
    <w:rsid w:val="00DA37C5"/>
    <w:rsid w:val="00DA6E68"/>
    <w:rsid w:val="00E00568"/>
    <w:rsid w:val="00E14525"/>
    <w:rsid w:val="00E24678"/>
    <w:rsid w:val="00E5190C"/>
    <w:rsid w:val="00E64A9D"/>
    <w:rsid w:val="00F07D89"/>
    <w:rsid w:val="00FC2E18"/>
    <w:rsid w:val="00FC578D"/>
    <w:rsid w:val="00FD4849"/>
    <w:rsid w:val="00FD7A44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18"/>
    <w:pPr>
      <w:ind w:left="720"/>
      <w:contextualSpacing/>
    </w:pPr>
  </w:style>
  <w:style w:type="paragraph" w:customStyle="1" w:styleId="Tre">
    <w:name w:val="Treść"/>
    <w:rsid w:val="00E24678"/>
    <w:pPr>
      <w:jc w:val="left"/>
    </w:pPr>
    <w:rPr>
      <w:rFonts w:ascii="Helvetica" w:eastAsia="Arial Unicode MS" w:hAnsi="Helvetica" w:cs="Arial Unicode MS"/>
      <w:color w:val="000000"/>
      <w:lang w:eastAsia="pl-PL"/>
    </w:rPr>
  </w:style>
  <w:style w:type="numbering" w:customStyle="1" w:styleId="Punktor">
    <w:name w:val="Punktor"/>
    <w:rsid w:val="00E24678"/>
    <w:pPr>
      <w:numPr>
        <w:numId w:val="3"/>
      </w:numPr>
    </w:pPr>
  </w:style>
  <w:style w:type="numbering" w:customStyle="1" w:styleId="Litery">
    <w:name w:val="Litery"/>
    <w:rsid w:val="00C169C0"/>
    <w:pPr>
      <w:numPr>
        <w:numId w:val="9"/>
      </w:numPr>
    </w:pPr>
  </w:style>
  <w:style w:type="paragraph" w:customStyle="1" w:styleId="Styltabeli2">
    <w:name w:val="Styl tabeli 2"/>
    <w:rsid w:val="00050E3C"/>
    <w:pPr>
      <w:jc w:val="left"/>
    </w:pPr>
    <w:rPr>
      <w:rFonts w:ascii="Helvetica" w:eastAsia="Helvetica" w:hAnsi="Helvetica" w:cs="Times New Roman"/>
      <w:color w:val="000000"/>
      <w:sz w:val="20"/>
      <w:szCs w:val="20"/>
      <w:lang w:eastAsia="pl-PL"/>
    </w:rPr>
  </w:style>
  <w:style w:type="table" w:customStyle="1" w:styleId="TableNormal">
    <w:name w:val="Table Normal"/>
    <w:rsid w:val="00050E3C"/>
    <w:pPr>
      <w:jc w:val="left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A05"/>
  </w:style>
  <w:style w:type="paragraph" w:styleId="Stopka">
    <w:name w:val="footer"/>
    <w:basedOn w:val="Normalny"/>
    <w:link w:val="StopkaZnak"/>
    <w:uiPriority w:val="99"/>
    <w:unhideWhenUsed/>
    <w:rsid w:val="00A67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A05"/>
  </w:style>
  <w:style w:type="paragraph" w:styleId="Tekstpodstawowywcity">
    <w:name w:val="Body Text Indent"/>
    <w:basedOn w:val="Normalny"/>
    <w:link w:val="TekstpodstawowywcityZnak"/>
    <w:unhideWhenUsed/>
    <w:rsid w:val="00170F8E"/>
    <w:pPr>
      <w:spacing w:line="360" w:lineRule="auto"/>
      <w:ind w:firstLine="540"/>
      <w:jc w:val="left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0F8E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E18"/>
    <w:pPr>
      <w:ind w:left="720"/>
      <w:contextualSpacing/>
    </w:pPr>
  </w:style>
  <w:style w:type="paragraph" w:customStyle="1" w:styleId="Tre">
    <w:name w:val="Treść"/>
    <w:rsid w:val="00E24678"/>
    <w:pPr>
      <w:jc w:val="left"/>
    </w:pPr>
    <w:rPr>
      <w:rFonts w:ascii="Helvetica" w:eastAsia="Arial Unicode MS" w:hAnsi="Helvetica" w:cs="Arial Unicode MS"/>
      <w:color w:val="000000"/>
      <w:lang w:eastAsia="pl-PL"/>
    </w:rPr>
  </w:style>
  <w:style w:type="numbering" w:customStyle="1" w:styleId="Punktor">
    <w:name w:val="Punktor"/>
    <w:rsid w:val="00E24678"/>
    <w:pPr>
      <w:numPr>
        <w:numId w:val="3"/>
      </w:numPr>
    </w:pPr>
  </w:style>
  <w:style w:type="numbering" w:customStyle="1" w:styleId="Litery">
    <w:name w:val="Litery"/>
    <w:rsid w:val="00C169C0"/>
    <w:pPr>
      <w:numPr>
        <w:numId w:val="9"/>
      </w:numPr>
    </w:pPr>
  </w:style>
  <w:style w:type="paragraph" w:customStyle="1" w:styleId="Styltabeli2">
    <w:name w:val="Styl tabeli 2"/>
    <w:rsid w:val="00050E3C"/>
    <w:pPr>
      <w:jc w:val="left"/>
    </w:pPr>
    <w:rPr>
      <w:rFonts w:ascii="Helvetica" w:eastAsia="Helvetica" w:hAnsi="Helvetica" w:cs="Times New Roman"/>
      <w:color w:val="000000"/>
      <w:sz w:val="20"/>
      <w:szCs w:val="20"/>
      <w:lang w:eastAsia="pl-PL"/>
    </w:rPr>
  </w:style>
  <w:style w:type="table" w:customStyle="1" w:styleId="TableNormal">
    <w:name w:val="Table Normal"/>
    <w:rsid w:val="00050E3C"/>
    <w:pPr>
      <w:jc w:val="left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A05"/>
  </w:style>
  <w:style w:type="paragraph" w:styleId="Stopka">
    <w:name w:val="footer"/>
    <w:basedOn w:val="Normalny"/>
    <w:link w:val="StopkaZnak"/>
    <w:uiPriority w:val="99"/>
    <w:unhideWhenUsed/>
    <w:rsid w:val="00A67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A05"/>
  </w:style>
  <w:style w:type="paragraph" w:styleId="Tekstpodstawowywcity">
    <w:name w:val="Body Text Indent"/>
    <w:basedOn w:val="Normalny"/>
    <w:link w:val="TekstpodstawowywcityZnak"/>
    <w:unhideWhenUsed/>
    <w:rsid w:val="00170F8E"/>
    <w:pPr>
      <w:spacing w:line="360" w:lineRule="auto"/>
      <w:ind w:firstLine="540"/>
      <w:jc w:val="left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0F8E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970E-A68E-44DE-ABB1-D40F1A38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16</Pages>
  <Words>4392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70</cp:revision>
  <cp:lastPrinted>2018-05-18T08:45:00Z</cp:lastPrinted>
  <dcterms:created xsi:type="dcterms:W3CDTF">2018-02-28T12:34:00Z</dcterms:created>
  <dcterms:modified xsi:type="dcterms:W3CDTF">2018-05-25T07:01:00Z</dcterms:modified>
</cp:coreProperties>
</file>